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F" w:rsidRDefault="0041049D" w:rsidP="0099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9130F" w:rsidRPr="00C07117" w:rsidRDefault="00E9130F" w:rsidP="00995F4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32385</wp:posOffset>
            </wp:positionV>
            <wp:extent cx="417195" cy="552450"/>
            <wp:effectExtent l="19050" t="0" r="1905" b="0"/>
            <wp:wrapSquare wrapText="right"/>
            <wp:docPr id="2" name="Рисунок 2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9_434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117">
        <w:rPr>
          <w:sz w:val="28"/>
          <w:szCs w:val="28"/>
        </w:rPr>
        <w:t xml:space="preserve">                                </w:t>
      </w:r>
    </w:p>
    <w:p w:rsidR="00E9130F" w:rsidRPr="00892DF7" w:rsidRDefault="00E9130F" w:rsidP="00995F44">
      <w:pPr>
        <w:spacing w:after="0"/>
        <w:rPr>
          <w:sz w:val="28"/>
          <w:szCs w:val="28"/>
        </w:rPr>
      </w:pPr>
      <w:r w:rsidRPr="00C07117">
        <w:rPr>
          <w:sz w:val="28"/>
          <w:szCs w:val="28"/>
        </w:rPr>
        <w:t xml:space="preserve">                              </w:t>
      </w:r>
    </w:p>
    <w:p w:rsidR="00995F44" w:rsidRDefault="00995F44" w:rsidP="00E9130F">
      <w:pPr>
        <w:pStyle w:val="4"/>
        <w:ind w:right="0"/>
        <w:rPr>
          <w:b w:val="0"/>
          <w:color w:val="auto"/>
          <w:spacing w:val="0"/>
          <w:sz w:val="26"/>
          <w:szCs w:val="26"/>
        </w:rPr>
      </w:pPr>
    </w:p>
    <w:p w:rsidR="00E9130F" w:rsidRPr="00892DF7" w:rsidRDefault="00E9130F" w:rsidP="00E9130F">
      <w:pPr>
        <w:pStyle w:val="4"/>
        <w:ind w:right="0"/>
        <w:rPr>
          <w:b w:val="0"/>
          <w:color w:val="auto"/>
          <w:spacing w:val="0"/>
          <w:sz w:val="26"/>
          <w:szCs w:val="26"/>
        </w:rPr>
      </w:pPr>
      <w:r w:rsidRPr="00892DF7">
        <w:rPr>
          <w:b w:val="0"/>
          <w:color w:val="auto"/>
          <w:spacing w:val="0"/>
          <w:sz w:val="26"/>
          <w:szCs w:val="26"/>
        </w:rPr>
        <w:t>КОМИТЕТ АРХИТЕКТУРЫ И ГРАДОСТРОИТЕЛЬСТВА</w:t>
      </w:r>
    </w:p>
    <w:p w:rsidR="00E9130F" w:rsidRPr="00892DF7" w:rsidRDefault="00E9130F" w:rsidP="00E9130F">
      <w:pPr>
        <w:pStyle w:val="2"/>
        <w:ind w:right="0"/>
        <w:rPr>
          <w:b w:val="0"/>
          <w:caps/>
          <w:color w:val="auto"/>
          <w:szCs w:val="26"/>
        </w:rPr>
      </w:pPr>
      <w:r w:rsidRPr="00892DF7">
        <w:rPr>
          <w:b w:val="0"/>
          <w:caps/>
          <w:color w:val="auto"/>
          <w:szCs w:val="26"/>
        </w:rPr>
        <w:t>Волгоградской области</w:t>
      </w:r>
    </w:p>
    <w:p w:rsidR="00E9130F" w:rsidRPr="00892DF7" w:rsidRDefault="00E9130F" w:rsidP="00E9130F">
      <w:pPr>
        <w:pStyle w:val="1"/>
        <w:spacing w:before="240"/>
        <w:rPr>
          <w:spacing w:val="0"/>
          <w:sz w:val="26"/>
          <w:szCs w:val="26"/>
        </w:rPr>
      </w:pPr>
      <w:r w:rsidRPr="00892DF7">
        <w:rPr>
          <w:spacing w:val="0"/>
          <w:sz w:val="26"/>
          <w:szCs w:val="26"/>
        </w:rPr>
        <w:t>ПРИКАЗ</w:t>
      </w:r>
    </w:p>
    <w:p w:rsidR="00E9130F" w:rsidRPr="00C07117" w:rsidRDefault="00F612B6" w:rsidP="00E9130F">
      <w:pPr>
        <w:pStyle w:val="21"/>
        <w:jc w:val="center"/>
        <w:rPr>
          <w:sz w:val="26"/>
          <w:szCs w:val="26"/>
        </w:rPr>
      </w:pPr>
      <w:r>
        <w:rPr>
          <w:sz w:val="24"/>
          <w:szCs w:val="24"/>
        </w:rPr>
        <w:t>16.11.2018</w:t>
      </w:r>
      <w:r w:rsidR="00E9130F" w:rsidRPr="00C07117">
        <w:rPr>
          <w:sz w:val="26"/>
          <w:szCs w:val="26"/>
        </w:rPr>
        <w:t xml:space="preserve">                                                                           № </w:t>
      </w:r>
      <w:r>
        <w:rPr>
          <w:sz w:val="26"/>
          <w:szCs w:val="26"/>
        </w:rPr>
        <w:t xml:space="preserve"> 116-ОД</w:t>
      </w:r>
    </w:p>
    <w:p w:rsidR="00E9130F" w:rsidRPr="00C07117" w:rsidRDefault="00E9130F" w:rsidP="00E9130F">
      <w:pPr>
        <w:pStyle w:val="21"/>
        <w:jc w:val="center"/>
        <w:rPr>
          <w:sz w:val="24"/>
          <w:szCs w:val="24"/>
        </w:rPr>
      </w:pPr>
      <w:r w:rsidRPr="00C07117">
        <w:rPr>
          <w:sz w:val="24"/>
          <w:szCs w:val="24"/>
        </w:rPr>
        <w:t>Волгоград</w:t>
      </w:r>
    </w:p>
    <w:p w:rsidR="00E9130F" w:rsidRDefault="00E9130F" w:rsidP="00E9130F">
      <w:pPr>
        <w:pStyle w:val="21"/>
        <w:jc w:val="center"/>
        <w:rPr>
          <w:szCs w:val="28"/>
        </w:rPr>
      </w:pPr>
    </w:p>
    <w:p w:rsidR="00A4699E" w:rsidRPr="00427689" w:rsidRDefault="00A4699E" w:rsidP="00E9130F">
      <w:pPr>
        <w:pStyle w:val="21"/>
        <w:jc w:val="center"/>
        <w:rPr>
          <w:szCs w:val="28"/>
        </w:rPr>
      </w:pPr>
    </w:p>
    <w:p w:rsidR="00E9130F" w:rsidRPr="00E9130F" w:rsidRDefault="00E9130F" w:rsidP="00E913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строительство, реконструкцию объектов капитального строительства, которые планируется осуществлять </w:t>
      </w:r>
      <w:r w:rsidR="00B5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двух и более муниципальных образований </w:t>
      </w:r>
      <w:r w:rsidR="00B5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</w:p>
    <w:p w:rsidR="0070520E" w:rsidRDefault="0070520E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99E" w:rsidRPr="00ED3C78" w:rsidRDefault="00A4699E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30F" w:rsidRPr="007E12B4" w:rsidRDefault="00E9130F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27 июля 2010 г.            № 210-ФЗ "Об организации предоставления государственных </w:t>
      </w:r>
      <w:r w:rsidR="00445B6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услуг", </w:t>
      </w:r>
      <w:hyperlink r:id="rId8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Волгоградской области от 25 июля 2011 г. № 369-п "О разработке и утверждении административных регламентов предоставления государственных услуг", руководствуясь </w:t>
      </w:r>
      <w:hyperlink r:id="rId9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B6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Волгоградской области </w:t>
      </w:r>
      <w:r w:rsidR="00445B6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марта 2017 г. № 135 "Об утверждении перечня государственных услуг, предоставляемых комитетом архитектуры и градостроительства Волгоградской области</w:t>
      </w:r>
      <w:proofErr w:type="gramEnd"/>
      <w:r w:rsidR="00445B6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внесении изменений в постановление Губернатора Волгоградской области от 15 августа 2014 г. № 703 </w:t>
      </w:r>
      <w:r w:rsidR="00445B6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"Об утверждении перечня государственных услуг, предоставляемых комитетом строительства Волгоградской области", постановлением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Волгоградской области от 19 декабря 2016 г. № 963 "Об утверждении Положения о комитете архитектуры </w:t>
      </w:r>
      <w:r w:rsidR="0070520E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Волгоградской области", </w:t>
      </w:r>
      <w:proofErr w:type="spellStart"/>
      <w:proofErr w:type="gramStart"/>
      <w:r w:rsidRPr="007E12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92DF7" w:rsidRPr="007E12B4" w:rsidRDefault="00E9130F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anchor="P38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комитетом архитектуры и градостроительства Волгоградской области государственной услуги "Выдача разрешений 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округов)".</w:t>
      </w:r>
    </w:p>
    <w:p w:rsidR="00577004" w:rsidRDefault="00892DF7" w:rsidP="003177A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577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77A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5770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77A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архитектуры 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7A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Волгоградской области</w:t>
      </w:r>
      <w:r w:rsidR="00577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77AF" w:rsidRDefault="00577004" w:rsidP="003177A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1E42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3963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</w:t>
      </w:r>
      <w:r w:rsidR="009C1E42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округов)"</w:t>
      </w:r>
      <w:r w:rsidR="00C206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6C7" w:rsidRDefault="00C206C7" w:rsidP="00C206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от 16.04.2018</w:t>
      </w:r>
      <w:r w:rsidR="0058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36-ОД "</w:t>
      </w:r>
      <w:r w:rsidRPr="00C206C7">
        <w:rPr>
          <w:rFonts w:ascii="Times New Roman" w:hAnsi="Times New Roman" w:cs="Times New Roman"/>
          <w:sz w:val="28"/>
          <w:szCs w:val="28"/>
        </w:rPr>
        <w:t>О внесении изменений в приказ комитета архитектуры и градостроительства Волгоградской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0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86408">
        <w:rPr>
          <w:rFonts w:ascii="Times New Roman" w:hAnsi="Times New Roman" w:cs="Times New Roman"/>
          <w:sz w:val="28"/>
          <w:szCs w:val="28"/>
        </w:rPr>
        <w:t xml:space="preserve"> </w:t>
      </w:r>
      <w:r w:rsidR="00586408">
        <w:rPr>
          <w:rFonts w:ascii="Times New Roman" w:hAnsi="Times New Roman" w:cs="Times New Roman"/>
          <w:sz w:val="28"/>
          <w:szCs w:val="28"/>
        </w:rPr>
        <w:br/>
        <w:t xml:space="preserve">2017 </w:t>
      </w:r>
      <w:r w:rsidRPr="00C206C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159</w:t>
      </w:r>
      <w:r w:rsidRPr="00C206C7">
        <w:rPr>
          <w:rFonts w:ascii="Times New Roman" w:hAnsi="Times New Roman" w:cs="Times New Roman"/>
          <w:sz w:val="28"/>
          <w:szCs w:val="28"/>
        </w:rPr>
        <w:t>-ОД 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</w:t>
      </w:r>
      <w:r>
        <w:rPr>
          <w:rFonts w:ascii="Times New Roman" w:hAnsi="Times New Roman" w:cs="Times New Roman"/>
          <w:sz w:val="28"/>
          <w:szCs w:val="28"/>
        </w:rPr>
        <w:t>)"</w:t>
      </w:r>
      <w:r w:rsidR="00397A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7A02" w:rsidRDefault="00397A02" w:rsidP="00397A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04.06.2018 № 52-ОД "</w:t>
      </w:r>
      <w:r w:rsidRPr="00C206C7">
        <w:rPr>
          <w:rFonts w:ascii="Times New Roman" w:hAnsi="Times New Roman" w:cs="Times New Roman"/>
          <w:sz w:val="28"/>
          <w:szCs w:val="28"/>
        </w:rPr>
        <w:t>О внесении изменений в приказ комитета архитектуры и градостроительства Волгоградской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0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206C7">
        <w:rPr>
          <w:rFonts w:ascii="Times New Roman" w:hAnsi="Times New Roman" w:cs="Times New Roman"/>
          <w:sz w:val="28"/>
          <w:szCs w:val="28"/>
        </w:rPr>
        <w:t xml:space="preserve"> </w:t>
      </w:r>
      <w:r w:rsidR="00586408">
        <w:rPr>
          <w:rFonts w:ascii="Times New Roman" w:hAnsi="Times New Roman" w:cs="Times New Roman"/>
          <w:sz w:val="28"/>
          <w:szCs w:val="28"/>
        </w:rPr>
        <w:br/>
      </w:r>
      <w:r w:rsidRPr="00C206C7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>№ 159</w:t>
      </w:r>
      <w:r w:rsidRPr="00C206C7">
        <w:rPr>
          <w:rFonts w:ascii="Times New Roman" w:hAnsi="Times New Roman" w:cs="Times New Roman"/>
          <w:sz w:val="28"/>
          <w:szCs w:val="28"/>
        </w:rPr>
        <w:t>-ОД 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</w:t>
      </w:r>
      <w:r w:rsidR="00835BC3">
        <w:rPr>
          <w:rFonts w:ascii="Times New Roman" w:hAnsi="Times New Roman" w:cs="Times New Roman"/>
          <w:sz w:val="28"/>
          <w:szCs w:val="28"/>
        </w:rPr>
        <w:t>)".</w:t>
      </w:r>
      <w:proofErr w:type="gramEnd"/>
    </w:p>
    <w:p w:rsidR="00E9130F" w:rsidRPr="007E12B4" w:rsidRDefault="00892DF7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577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председателя комитета Спривуль В.М.</w:t>
      </w:r>
    </w:p>
    <w:p w:rsidR="00E9130F" w:rsidRPr="007E12B4" w:rsidRDefault="00892DF7" w:rsidP="00E9130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4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десять дней со дня </w:t>
      </w:r>
      <w:r w:rsidR="00E9130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официального опубликования.</w:t>
      </w:r>
    </w:p>
    <w:p w:rsidR="00995F44" w:rsidRPr="007E12B4" w:rsidRDefault="00995F44" w:rsidP="00E9130F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49" w:rsidRPr="007E12B4" w:rsidRDefault="00870949" w:rsidP="00E9130F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E0" w:rsidRPr="007E12B4" w:rsidRDefault="00A10CE0" w:rsidP="00AB4D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15" w:rsidRPr="007E12B4" w:rsidRDefault="000D1686" w:rsidP="00AB4D15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4D1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Е.Н.Прохорова</w:t>
      </w:r>
    </w:p>
    <w:p w:rsidR="00E9130F" w:rsidRPr="007E12B4" w:rsidRDefault="00E9130F" w:rsidP="00AB4D1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7E12B4" w:rsidRDefault="00E9130F" w:rsidP="00E9130F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30F" w:rsidRPr="007E12B4" w:rsidRDefault="00E9130F" w:rsidP="00E9130F">
      <w:pPr>
        <w:spacing w:line="240" w:lineRule="exact"/>
        <w:rPr>
          <w:sz w:val="28"/>
          <w:szCs w:val="28"/>
        </w:rPr>
      </w:pPr>
    </w:p>
    <w:p w:rsidR="00E9130F" w:rsidRPr="007E12B4" w:rsidRDefault="00E9130F" w:rsidP="00E9130F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E9130F" w:rsidRPr="007E12B4" w:rsidRDefault="00E9130F" w:rsidP="00E9130F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F97248" w:rsidRPr="007E12B4" w:rsidRDefault="00F97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130F" w:rsidRPr="007E12B4" w:rsidRDefault="00E9130F" w:rsidP="00132059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архитектуры </w:t>
      </w: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</w:t>
      </w: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7E12B4" w:rsidRDefault="00E9130F" w:rsidP="003177AF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9F2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E341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699E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116-ОД</w:t>
      </w:r>
    </w:p>
    <w:p w:rsidR="00176E30" w:rsidRPr="007E12B4" w:rsidRDefault="00176E30">
      <w:pPr>
        <w:pStyle w:val="ConsPlusNormal"/>
        <w:jc w:val="both"/>
      </w:pPr>
    </w:p>
    <w:p w:rsidR="003177AF" w:rsidRPr="007E12B4" w:rsidRDefault="003177AF">
      <w:pPr>
        <w:pStyle w:val="ConsPlusNormal"/>
        <w:jc w:val="both"/>
      </w:pPr>
    </w:p>
    <w:p w:rsidR="00EB7152" w:rsidRPr="007E12B4" w:rsidRDefault="00EB7152">
      <w:pPr>
        <w:pStyle w:val="ConsPlusNormal"/>
        <w:jc w:val="both"/>
      </w:pPr>
    </w:p>
    <w:p w:rsidR="00176E30" w:rsidRPr="007E12B4" w:rsidRDefault="003177AF" w:rsidP="00BF0AA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комитетом архитектуры и градостроительства Волгоградской области государственной услуги "Выдача</w:t>
      </w:r>
      <w:r w:rsidR="0074326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разрешений на строительство, реконструкцию объектов</w:t>
      </w:r>
    </w:p>
    <w:p w:rsidR="00176E30" w:rsidRPr="007E12B4" w:rsidRDefault="003177AF" w:rsidP="00BF0AA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которые планируется осуществлять</w:t>
      </w:r>
    </w:p>
    <w:p w:rsidR="00176E30" w:rsidRPr="007E12B4" w:rsidRDefault="003177AF" w:rsidP="00BF0AA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муниципальных образований</w:t>
      </w:r>
    </w:p>
    <w:p w:rsidR="00176E30" w:rsidRPr="007E12B4" w:rsidRDefault="003177AF" w:rsidP="00BF0AA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</w:p>
    <w:p w:rsidR="00176E30" w:rsidRPr="007E12B4" w:rsidRDefault="00176E30" w:rsidP="003177AF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1F" w:rsidRPr="007E12B4" w:rsidRDefault="005A521F" w:rsidP="0074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30" w:rsidRPr="007E12B4" w:rsidRDefault="00176E30" w:rsidP="0074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76E30" w:rsidRPr="007E12B4" w:rsidRDefault="00176E30" w:rsidP="0074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комитетом архитектуры и градостроительства Волгоградской области (далее - комитет) государственной услуги "Выдача разрешений 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округов)" (далее - государственная услуга) представляет собой нормативный правовой акт, устанавливающий порядок предоставления государственной услуги, стандарт предоставления государственной услуги (далее - административный регламент).</w:t>
      </w:r>
      <w:proofErr w:type="gramEnd"/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результатов исполнения государственной услуги, создания комфортных условий для получателей государственной услуги и определяет сроки и последовательность действий (административных процедур) при осуществлении государственных полномочий, а также порядок взаимодействия со структурными подразделениями комитета.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оказание государственной услуги осуществляется структурным подразделением комитета - отделом архитектуры (далее - </w:t>
      </w:r>
      <w:r w:rsidR="00F3483E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отдел).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6"/>
      <w:bookmarkEnd w:id="1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Сведения о заявителях.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t>З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по административному регламенту являются застройщики, осуществляющие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</w:t>
      </w:r>
      <w:r w:rsidR="0015115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6248CB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аявителей, указанных в </w:t>
      </w:r>
      <w:hyperlink w:anchor="P56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заявления и документы, предусмотренные административным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регламентом, могут подаваться (представляться) лицами, полномочия которых установлены учредительными документами юридического лица или доверенностью, выданной в соответствии с действующим законодательством.</w:t>
      </w:r>
      <w:proofErr w:type="gramEnd"/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информирования о порядке предоставления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Информирование о правилах предоставления государственной услуги осуществляется комитетом и многофункциональными центрами предоставления государственных и муниципальных услуг (далее - МФЦ).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Полное наименование органа исполнительной власти, предоставляющего государственную услугу: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E00E38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органа исполнительной власти, предоставляюще</w:t>
      </w:r>
      <w:r w:rsidR="005469B3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услугу:</w:t>
      </w:r>
    </w:p>
    <w:p w:rsidR="00176E30" w:rsidRPr="003E7A60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Облархитектура</w:t>
      </w:r>
      <w:proofErr w:type="spellEnd"/>
      <w:r w:rsidR="006A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D7"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="005469B3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оказывающее государственную услугу: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отдел.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400131, Волгоград, ул. </w:t>
      </w:r>
      <w:r w:rsidR="00906527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Скосырева, 7.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комитета для направления в комитет электронных обращений по вопросам предоставления государственной услуги: </w:t>
      </w: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oblarhitektura@volga</w:t>
      </w:r>
      <w:proofErr w:type="spellEnd"/>
      <w:r w:rsidR="005469B3" w:rsidRPr="007E1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et.ru</w:t>
      </w:r>
      <w:proofErr w:type="spell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в сети Интернет: </w:t>
      </w: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281" w:rsidRPr="007E12B4">
        <w:t xml:space="preserve"> </w:t>
      </w:r>
      <w:proofErr w:type="spellStart"/>
      <w:r w:rsidR="000D628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volgograd.ru</w:t>
      </w:r>
      <w:proofErr w:type="spellEnd"/>
      <w:r w:rsidR="000D628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="00906527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вочный телефон: (8442) 30-83-70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отдел: (8442)  30-84-41; 30-83-47.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Телефон-автоинформатор</w:t>
      </w:r>
      <w:proofErr w:type="spell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комитета: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 - с 8.30 до 17.30;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обеденный перерыв - с 12.00 до 13.00;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дни: суббота, воскресенье.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комитета сокращается на 1 час.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Информирование заявителей о государственной услуге осуществляется в МФЦ, информация о местах нахождения и графике работы которых размещена на Едином порт</w:t>
      </w:r>
      <w:r w:rsidR="0073128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сети центров и офисов "Мои Д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окументы" (МФЦ) Волгоградской области </w:t>
      </w:r>
      <w:r w:rsidR="0073128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4C32CF" w:rsidRPr="004C32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http://mfc.volga</w:t>
        </w:r>
        <w:r w:rsidR="004C32CF" w:rsidRPr="004C32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n</w:t>
        </w:r>
        <w:proofErr w:type="spellStart"/>
        <w:r w:rsidR="004C32CF" w:rsidRPr="004C32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et.ru</w:t>
        </w:r>
        <w:proofErr w:type="spellEnd"/>
      </w:hyperlink>
      <w:r w:rsidR="0073128D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 МФЦ)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Информация по процедурам предоставления государственной услуги может предоставляться: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6B3267" w:rsidRPr="007E12B4" w:rsidRDefault="006B3267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8A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C32CF" w:rsidRPr="00DE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и муниципальных услуг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размещения на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и Администрации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Волгоградской области;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публикации в областных СМИ;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граждан.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Размещение информации о правилах предоставления государственной услуги осуществляется на с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Губернатора и Администрации Волгоградской области </w:t>
      </w:r>
      <w:r w:rsidR="00564678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="00C26AE4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www.volgograd.ru</w:t>
        </w:r>
      </w:hyperlink>
      <w:r w:rsidR="00564678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 комитета)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стендах комитета в местах предоставления </w:t>
      </w:r>
      <w:r w:rsidR="005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комитета размещаются следующие информационные материалы: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выдержки из законодательных и иных нормативных правовых актов, регулирующих предоставление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описание порядка предоставления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государственной услуги;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 для консультаций о предоставлении госу</w:t>
      </w:r>
      <w:r w:rsidR="005500E9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и адрес сайта комитета в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оперативная информация о предоставлении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Стенды, содержащие информацию о предоставлении государственной услуги, размещаются на </w:t>
      </w:r>
      <w:r w:rsidR="009C663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E9743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административного</w:t>
      </w:r>
      <w:r w:rsidR="008840B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43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8840B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E30976" w:rsidRPr="007E12B4">
        <w:rPr>
          <w:rFonts w:ascii="Times New Roman" w:hAnsi="Times New Roman" w:cs="Times New Roman"/>
          <w:sz w:val="28"/>
          <w:szCs w:val="28"/>
        </w:rPr>
        <w:t xml:space="preserve">Волгоград, ул. </w:t>
      </w:r>
      <w:r w:rsidR="003E7A60">
        <w:rPr>
          <w:rFonts w:ascii="Times New Roman" w:hAnsi="Times New Roman" w:cs="Times New Roman"/>
          <w:sz w:val="28"/>
          <w:szCs w:val="28"/>
        </w:rPr>
        <w:t xml:space="preserve">им. </w:t>
      </w:r>
      <w:r w:rsidR="00E30976" w:rsidRPr="007E12B4">
        <w:rPr>
          <w:rFonts w:ascii="Times New Roman" w:hAnsi="Times New Roman" w:cs="Times New Roman"/>
          <w:sz w:val="28"/>
          <w:szCs w:val="28"/>
        </w:rPr>
        <w:t xml:space="preserve">Скосырева, </w:t>
      </w:r>
      <w:r w:rsidR="003E7A60">
        <w:rPr>
          <w:rFonts w:ascii="Times New Roman" w:hAnsi="Times New Roman" w:cs="Times New Roman"/>
          <w:sz w:val="28"/>
          <w:szCs w:val="28"/>
        </w:rPr>
        <w:t>д.</w:t>
      </w:r>
      <w:r w:rsidR="00E30976" w:rsidRPr="007E12B4">
        <w:rPr>
          <w:rFonts w:ascii="Times New Roman" w:hAnsi="Times New Roman" w:cs="Times New Roman"/>
          <w:sz w:val="28"/>
          <w:szCs w:val="28"/>
        </w:rPr>
        <w:t>7.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материалов, размещаемых на стендах, напечатан удобным для чтения шрифтом.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предоставлении государственной услуги 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комитета и</w:t>
      </w:r>
      <w:r w:rsid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2CF" w:rsidRPr="004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МФЦ.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При консультировании заявителей по телефону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осуществляющего индивидуальное консультирование по телефону.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должностное лицо, осуществляющее индивидуальное консультирование по телефону, не может ответить на вопрос по содержанию, связанному с предоставлением </w:t>
      </w:r>
      <w:r w:rsidR="00B13D97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услуги, оно обязано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Предельное время консультирования не может превышать 10 минут.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Письменные обращения получателей государственной услуги о порядке ее предоставления рассматриваются с учетом времени подготовки ответа заявителю в срок, не превышающий 30 календарных дней со дня регистрации обращения.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 Сведения о государственной услуге и административный регламент размещаются в федеральной государственной информационной систе</w:t>
      </w:r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 "</w:t>
      </w:r>
      <w:r w:rsidR="004C32CF" w:rsidRPr="003E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портал</w:t>
      </w:r>
      <w:r w:rsidR="004C32CF"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(функций)" (</w:t>
      </w:r>
      <w:proofErr w:type="spellStart"/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2129"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2129" w:rsidRPr="003E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– Единый портал)</w:t>
      </w:r>
      <w:r w:rsidRPr="003E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порта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Губернатора и Администрации Волгоградской области в разделе "Государственные услуги" </w:t>
      </w:r>
      <w:r w:rsidR="00DD21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970AB" w:rsidRPr="002E1B5D">
        <w:rPr>
          <w:rFonts w:ascii="Times New Roman" w:hAnsi="Times New Roman" w:cs="Times New Roman"/>
          <w:sz w:val="28"/>
          <w:szCs w:val="28"/>
        </w:rPr>
        <w:t>www.volgograd.ru</w:t>
      </w:r>
      <w:proofErr w:type="spellEnd"/>
      <w:r w:rsidR="00B970AB">
        <w:rPr>
          <w:rFonts w:ascii="Times New Roman" w:hAnsi="Times New Roman" w:cs="Times New Roman"/>
          <w:sz w:val="28"/>
          <w:szCs w:val="28"/>
        </w:rPr>
        <w:t>).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1.4.9. По телефонам (8442) 30-84-41; 30-83-47 должностные лица </w:t>
      </w:r>
      <w:r w:rsidR="00102A7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отдела, ответственные за предоставление государственной услуги, обязаны дать исчерпывающую информацию по вопросам предоставления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1.4.10. Информирование заявителей по вопросам предоставления государственной услуги, о ходе предоставления у</w:t>
      </w:r>
      <w:r w:rsidR="00102A7F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осуществляют специалисты у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отдела (кабинет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313).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1.4.11. При личном обращении гражданина прием граждан осуществляется председателем комитета, заместителем председателя комитета, другими должностными лицами согласно графику личного приема.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граждан (законных представителей) должностное лицо комитета информирует об условиях и правилах предоставления государственной услуги. Предоставление государственной услуги предусматривает взаимодействие заявителя с должностными лицами продолжительностью 15 минут не более двух раз.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приема документов для предоставления государственной услуги заявитель государственной услуги имеет право на получение любых интересующих его сведений о ходе предоставления государственной услуги посредством телефона или личного посещения комитета.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Сведения об органах исполнительной власти, органах местного самоуправления, участвующих в предоставлении государственной услуги.</w:t>
      </w:r>
    </w:p>
    <w:p w:rsidR="000820DA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осуществляет межведомственное информационное взаимодействие при предоставлении </w:t>
      </w:r>
      <w:r w:rsidR="00151151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услуги в соответствии с требованиями Федерального </w:t>
      </w:r>
      <w:hyperlink r:id="rId12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 и </w:t>
      </w:r>
      <w:hyperlink r:id="rId13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08 сентября 2010 г.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697 "О единой системе межведомственного электронного взаимодействия" </w:t>
      </w:r>
      <w:r w:rsidR="004D187C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20D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B821E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власти, органами</w:t>
      </w:r>
      <w:r w:rsidR="000820D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ГАУ ВО "</w:t>
      </w:r>
      <w:proofErr w:type="spellStart"/>
      <w:r w:rsidR="000820D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Облгосэкспертиза</w:t>
      </w:r>
      <w:proofErr w:type="spellEnd"/>
      <w:r w:rsidR="000820D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", Управлением Федеральной службы государственной регистрации</w:t>
      </w:r>
      <w:proofErr w:type="gramEnd"/>
      <w:r w:rsidR="000820DA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кадастра и картографии по Волгоградской области, иными органами власти и организациями в порядке, предусмотренном законодательством Российской Федерации.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графиках работы органов </w:t>
      </w:r>
      <w:r w:rsidR="00980C8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и органов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размещена на соответствующих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официальных сайтах по </w:t>
      </w:r>
      <w:r w:rsidR="0071448E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з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графиках работы органов исполнительной власти размещена на соответствующих официальных сайтах.</w:t>
      </w:r>
    </w:p>
    <w:p w:rsidR="005B5C32" w:rsidRPr="007E12B4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1.6. Предоставление государственной услуги в электронном виде.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1.6.1. </w:t>
      </w:r>
      <w:proofErr w:type="gramStart"/>
      <w:r w:rsidRPr="003E7A60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государственной услуги в электронном виде осуществляется посредством формирования сведений о государственной услуге в государственной информационной системе "</w:t>
      </w:r>
      <w:r w:rsidR="00DD2129" w:rsidRPr="003E7A60">
        <w:rPr>
          <w:rFonts w:ascii="Times New Roman" w:hAnsi="Times New Roman" w:cs="Times New Roman"/>
          <w:sz w:val="28"/>
          <w:szCs w:val="28"/>
        </w:rPr>
        <w:t>Портал</w:t>
      </w:r>
      <w:r w:rsidRPr="003E7A6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Волгоградской области" </w:t>
      </w:r>
      <w:r w:rsidR="00DD2129" w:rsidRPr="003E7A60">
        <w:rPr>
          <w:rFonts w:ascii="Times New Roman" w:hAnsi="Times New Roman" w:cs="Times New Roman"/>
          <w:sz w:val="28"/>
          <w:szCs w:val="28"/>
        </w:rPr>
        <w:t>(https://gosuslugi.volganet.ru/) (далее – Региональный портал)</w:t>
      </w:r>
      <w:r w:rsidRPr="003E7A60">
        <w:rPr>
          <w:rFonts w:ascii="Times New Roman" w:hAnsi="Times New Roman" w:cs="Times New Roman"/>
          <w:sz w:val="28"/>
          <w:szCs w:val="28"/>
        </w:rPr>
        <w:t xml:space="preserve">, в порядке, определенном </w:t>
      </w:r>
      <w:hyperlink r:id="rId14" w:history="1">
        <w:r w:rsidRPr="003E7A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7A60">
        <w:rPr>
          <w:rFonts w:ascii="Times New Roman" w:hAnsi="Times New Roman" w:cs="Times New Roman"/>
          <w:sz w:val="28"/>
          <w:szCs w:val="28"/>
        </w:rPr>
        <w:t xml:space="preserve"> Правительства Волгоградской области от 26 февраля 2013 г. </w:t>
      </w:r>
      <w:r w:rsidR="000E7034" w:rsidRPr="003E7A60">
        <w:rPr>
          <w:rFonts w:ascii="Times New Roman" w:hAnsi="Times New Roman" w:cs="Times New Roman"/>
          <w:sz w:val="28"/>
          <w:szCs w:val="28"/>
        </w:rPr>
        <w:t>№</w:t>
      </w:r>
      <w:r w:rsidRPr="003E7A60">
        <w:rPr>
          <w:rFonts w:ascii="Times New Roman" w:hAnsi="Times New Roman" w:cs="Times New Roman"/>
          <w:sz w:val="28"/>
          <w:szCs w:val="28"/>
        </w:rPr>
        <w:t xml:space="preserve"> 77-п "О порядке формирования и ведения государственной информационной системы "Региональный реестр государственных и муниципальных услуг</w:t>
      </w:r>
      <w:proofErr w:type="gramEnd"/>
      <w:r w:rsidRPr="003E7A60">
        <w:rPr>
          <w:rFonts w:ascii="Times New Roman" w:hAnsi="Times New Roman" w:cs="Times New Roman"/>
          <w:sz w:val="28"/>
          <w:szCs w:val="28"/>
        </w:rPr>
        <w:t xml:space="preserve"> (функций) Волгоградской области".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1.6.2. Сведения о предоставлении государственной услуги в электронном виде, содержащиеся в </w:t>
      </w:r>
      <w:r w:rsidR="00DD2129" w:rsidRPr="003E7A60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3E7A60">
        <w:rPr>
          <w:rFonts w:ascii="Times New Roman" w:hAnsi="Times New Roman" w:cs="Times New Roman"/>
          <w:sz w:val="28"/>
          <w:szCs w:val="28"/>
        </w:rPr>
        <w:t xml:space="preserve">, в автоматическом режиме размещаются в открытом доступе в </w:t>
      </w:r>
      <w:r w:rsidR="00DD2129" w:rsidRPr="003E7A6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1.6.3. </w:t>
      </w:r>
      <w:r w:rsidR="00DD2129" w:rsidRPr="003E7A60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3E7A60">
        <w:rPr>
          <w:rFonts w:ascii="Times New Roman" w:hAnsi="Times New Roman" w:cs="Times New Roman"/>
          <w:sz w:val="28"/>
          <w:szCs w:val="28"/>
        </w:rPr>
        <w:t xml:space="preserve"> доступен в открытом доступе в </w:t>
      </w:r>
      <w:r w:rsidR="00DD2129" w:rsidRPr="003E7A6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E7A60">
        <w:rPr>
          <w:rFonts w:ascii="Times New Roman" w:hAnsi="Times New Roman" w:cs="Times New Roman"/>
          <w:sz w:val="28"/>
          <w:szCs w:val="28"/>
        </w:rPr>
        <w:t>сети Интернет по адресу: http://gosuslugi.volganet.ru.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1.6.4. В разделе комитета на </w:t>
      </w:r>
      <w:r w:rsidR="00DD2129" w:rsidRPr="003E7A60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3E7A60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A57297" w:rsidRPr="003E7A60">
        <w:rPr>
          <w:rFonts w:ascii="Times New Roman" w:hAnsi="Times New Roman" w:cs="Times New Roman"/>
          <w:sz w:val="28"/>
          <w:szCs w:val="28"/>
        </w:rPr>
        <w:t>заявителем</w:t>
      </w:r>
      <w:r w:rsidRPr="003E7A60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электронном виде обеспечивается получение информации о порядке и сроках предоставления услуги.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1.6.5. Дополнительно, при реализации технической возможности, для получения юридическими и физическими лицами государственной услуги в электронном виде на </w:t>
      </w:r>
      <w:r w:rsidR="00DD2129" w:rsidRPr="003E7A60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3E7A60">
        <w:rPr>
          <w:rFonts w:ascii="Times New Roman" w:hAnsi="Times New Roman" w:cs="Times New Roman"/>
          <w:sz w:val="28"/>
          <w:szCs w:val="28"/>
        </w:rPr>
        <w:t xml:space="preserve"> может обеспечиваться: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- запись на прием в</w:t>
      </w:r>
      <w:r w:rsidR="00A57297" w:rsidRPr="003E7A6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3E7A60">
        <w:rPr>
          <w:rFonts w:ascii="Times New Roman" w:hAnsi="Times New Roman" w:cs="Times New Roman"/>
          <w:sz w:val="28"/>
          <w:szCs w:val="28"/>
        </w:rPr>
        <w:t xml:space="preserve">, </w:t>
      </w:r>
      <w:r w:rsidR="00A57297" w:rsidRPr="003E7A60">
        <w:rPr>
          <w:rFonts w:ascii="Times New Roman" w:hAnsi="Times New Roman" w:cs="Times New Roman"/>
          <w:sz w:val="28"/>
          <w:szCs w:val="28"/>
        </w:rPr>
        <w:t>МФЦ</w:t>
      </w:r>
      <w:r w:rsidRPr="003E7A60">
        <w:rPr>
          <w:rFonts w:ascii="Times New Roman" w:hAnsi="Times New Roman" w:cs="Times New Roman"/>
          <w:sz w:val="28"/>
          <w:szCs w:val="28"/>
        </w:rPr>
        <w:t xml:space="preserve"> для подачи запроса о предоставлении </w:t>
      </w:r>
      <w:r w:rsidR="00A57297" w:rsidRPr="003E7A6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E7A60">
        <w:rPr>
          <w:rFonts w:ascii="Times New Roman" w:hAnsi="Times New Roman" w:cs="Times New Roman"/>
          <w:sz w:val="28"/>
          <w:szCs w:val="28"/>
        </w:rPr>
        <w:t>услуги (далее - запрос);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- прием и регистрация запроса и иных документов, необходимых для предоставления услуги;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- получение результата предоставления</w:t>
      </w:r>
      <w:r w:rsidR="001C6B67" w:rsidRPr="003E7A60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3E7A6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B5C32" w:rsidRPr="007E12B4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</w:t>
      </w:r>
      <w:r w:rsidRPr="007E12B4">
        <w:rPr>
          <w:rFonts w:ascii="Times New Roman" w:hAnsi="Times New Roman" w:cs="Times New Roman"/>
          <w:sz w:val="28"/>
          <w:szCs w:val="28"/>
        </w:rPr>
        <w:t>;</w:t>
      </w:r>
    </w:p>
    <w:p w:rsidR="005B5C32" w:rsidRPr="007E12B4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="001C46FC" w:rsidRPr="007E12B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E12B4">
        <w:rPr>
          <w:rFonts w:ascii="Times New Roman" w:hAnsi="Times New Roman" w:cs="Times New Roman"/>
          <w:sz w:val="28"/>
          <w:szCs w:val="28"/>
        </w:rPr>
        <w:t>услуги;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- </w:t>
      </w:r>
      <w:r w:rsidRPr="003E7A6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ED7E66" w:rsidRPr="003E7A60">
        <w:rPr>
          <w:rFonts w:ascii="Times New Roman" w:hAnsi="Times New Roman" w:cs="Times New Roman"/>
          <w:sz w:val="28"/>
          <w:szCs w:val="28"/>
        </w:rPr>
        <w:t>комитета</w:t>
      </w:r>
      <w:r w:rsidRPr="003E7A60">
        <w:rPr>
          <w:rFonts w:ascii="Times New Roman" w:hAnsi="Times New Roman" w:cs="Times New Roman"/>
          <w:sz w:val="28"/>
          <w:szCs w:val="28"/>
        </w:rPr>
        <w:t xml:space="preserve"> (организации), должностного лица </w:t>
      </w:r>
      <w:r w:rsidR="00ED7E66" w:rsidRPr="003E7A60">
        <w:rPr>
          <w:rFonts w:ascii="Times New Roman" w:hAnsi="Times New Roman" w:cs="Times New Roman"/>
          <w:sz w:val="28"/>
          <w:szCs w:val="28"/>
        </w:rPr>
        <w:t>комитета</w:t>
      </w:r>
      <w:r w:rsidRPr="003E7A60">
        <w:rPr>
          <w:rFonts w:ascii="Times New Roman" w:hAnsi="Times New Roman" w:cs="Times New Roman"/>
          <w:sz w:val="28"/>
          <w:szCs w:val="28"/>
        </w:rPr>
        <w:t xml:space="preserve"> (организации) либо государственного служащего.</w:t>
      </w:r>
      <w:proofErr w:type="gramEnd"/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1.6.6. Для предоставления государственной услуги не требуется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 xml:space="preserve">1.6.7. Дополнительно получение информации о порядке и сроках предоставления </w:t>
      </w:r>
      <w:r w:rsidR="000D6B48" w:rsidRPr="003E7A6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E7A60">
        <w:rPr>
          <w:rFonts w:ascii="Times New Roman" w:hAnsi="Times New Roman" w:cs="Times New Roman"/>
          <w:sz w:val="28"/>
          <w:szCs w:val="28"/>
        </w:rPr>
        <w:t xml:space="preserve">услуги обеспечивается на сайте комитета и </w:t>
      </w:r>
      <w:r w:rsidR="00DD2129" w:rsidRPr="003E7A60">
        <w:rPr>
          <w:rFonts w:ascii="Times New Roman" w:hAnsi="Times New Roman" w:cs="Times New Roman"/>
          <w:sz w:val="28"/>
          <w:szCs w:val="28"/>
        </w:rPr>
        <w:t>на официальном сайте МФЦ в открытом доступе в информационно-</w:t>
      </w:r>
      <w:r w:rsidR="00DD2129" w:rsidRPr="003E7A6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:rsidR="005B5C32" w:rsidRPr="003E7A60" w:rsidRDefault="005B5C32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1.6.8. Запись на прием в МФЦ</w:t>
      </w:r>
      <w:r w:rsidR="00BF6058" w:rsidRPr="003E7A60">
        <w:rPr>
          <w:rFonts w:ascii="Times New Roman" w:hAnsi="Times New Roman" w:cs="Times New Roman"/>
          <w:sz w:val="28"/>
          <w:szCs w:val="28"/>
        </w:rPr>
        <w:t xml:space="preserve"> для</w:t>
      </w:r>
      <w:r w:rsidRPr="003E7A6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для подачи запроса о предоставлении государственной услуги обеспечивается на </w:t>
      </w:r>
      <w:r w:rsidR="00DD2129" w:rsidRPr="003E7A6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E7A60">
        <w:rPr>
          <w:rFonts w:ascii="Times New Roman" w:hAnsi="Times New Roman" w:cs="Times New Roman"/>
          <w:sz w:val="28"/>
          <w:szCs w:val="28"/>
        </w:rPr>
        <w:t>сайте МФЦ</w:t>
      </w:r>
      <w:r w:rsidR="00DD2129" w:rsidRPr="003E7A60">
        <w:rPr>
          <w:rFonts w:ascii="Times New Roman" w:hAnsi="Times New Roman" w:cs="Times New Roman"/>
          <w:sz w:val="28"/>
          <w:szCs w:val="28"/>
        </w:rPr>
        <w:t>.</w:t>
      </w:r>
    </w:p>
    <w:p w:rsidR="000E355C" w:rsidRPr="003E7A60" w:rsidRDefault="00AB6E96" w:rsidP="00AB6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60">
        <w:rPr>
          <w:rFonts w:ascii="Times New Roman" w:hAnsi="Times New Roman" w:cs="Times New Roman"/>
          <w:sz w:val="28"/>
          <w:szCs w:val="28"/>
        </w:rPr>
        <w:t>1.6.9. При подаче запроса на предоставление государственной услуги</w:t>
      </w:r>
      <w:r w:rsidR="000E355C" w:rsidRPr="003E7A60">
        <w:rPr>
          <w:rFonts w:ascii="Times New Roman" w:hAnsi="Times New Roman" w:cs="Times New Roman"/>
          <w:sz w:val="28"/>
          <w:szCs w:val="28"/>
        </w:rPr>
        <w:t xml:space="preserve"> дополнительные документы предоставляются в комитет заявителем в день подачи заявления, при личном посещении в процессе оказания государственной услуги в следующем составе:</w:t>
      </w:r>
    </w:p>
    <w:p w:rsidR="000E355C" w:rsidRPr="007E12B4" w:rsidRDefault="000E355C" w:rsidP="00AB6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гражданина;</w:t>
      </w:r>
    </w:p>
    <w:p w:rsidR="000E355C" w:rsidRPr="007E12B4" w:rsidRDefault="000E355C" w:rsidP="00AB6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действовать от имени физического или юридического лица, если с заявлением обращается представитель заявителя (оригинал или копии, заверенные заявителем);</w:t>
      </w:r>
    </w:p>
    <w:p w:rsidR="000E355C" w:rsidRPr="007E12B4" w:rsidRDefault="000E355C" w:rsidP="00AB6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3) заявление на получение разрешения </w:t>
      </w:r>
      <w:r w:rsidR="0079112F">
        <w:rPr>
          <w:rFonts w:ascii="Times New Roman" w:hAnsi="Times New Roman" w:cs="Times New Roman"/>
          <w:sz w:val="28"/>
          <w:szCs w:val="28"/>
        </w:rPr>
        <w:t xml:space="preserve">на </w:t>
      </w:r>
      <w:r w:rsidR="00A30FBD" w:rsidRPr="007E12B4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округов).</w:t>
      </w:r>
    </w:p>
    <w:p w:rsidR="00D366BA" w:rsidRPr="007E12B4" w:rsidRDefault="00D366BA" w:rsidP="00013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30" w:rsidRPr="007E12B4" w:rsidRDefault="00176E30" w:rsidP="00013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государственной услуги</w:t>
      </w:r>
    </w:p>
    <w:p w:rsidR="00176E30" w:rsidRPr="007E12B4" w:rsidRDefault="00176E30" w:rsidP="00013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государственной услуги: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услуги: "Выдача разрешений на строительство, реконструкцию объектов капитального строительства, которые планируется осуществлять на территориях двух и более муниципальных образований (муниципальных районов, городских округов)".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Органы и организации, участвующие в предоставлении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Предоставление государственной услуги осуществляется комитетом и МФЦ.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государственной услуги комитет взаимодействует с органами государственной власти, органами местного самоуправления, ГАУ ВО "</w:t>
      </w:r>
      <w:proofErr w:type="spell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Облгосэкспертиза</w:t>
      </w:r>
      <w:proofErr w:type="spell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", Управлением Федеральной службы государственной регистрации, кадастра и картографии по Волгоградской области, иными органами власти и организациями в порядке, предусмотренном законодательством Российской Федерации.</w:t>
      </w:r>
      <w:r w:rsidR="003A243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Межведомственное информационное взаимодействие в предоставлении государственной услуги осуществляется в соответствии с требованиями Федерального </w:t>
      </w:r>
      <w:hyperlink r:id="rId15" w:history="1">
        <w:r w:rsidR="003A2435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463BB7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</w:t>
      </w:r>
      <w:r w:rsidR="003A243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услуг".</w:t>
      </w:r>
    </w:p>
    <w:p w:rsidR="00123BB7" w:rsidRPr="007E12B4" w:rsidRDefault="00907E53" w:rsidP="00123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2.2.3</w:t>
      </w:r>
      <w:r w:rsidR="00176E30" w:rsidRPr="007E12B4">
        <w:rPr>
          <w:rFonts w:ascii="Times New Roman" w:hAnsi="Times New Roman" w:cs="Times New Roman"/>
          <w:sz w:val="28"/>
          <w:szCs w:val="28"/>
        </w:rPr>
        <w:t xml:space="preserve">. </w:t>
      </w:r>
      <w:r w:rsidR="00123BB7" w:rsidRPr="007E12B4">
        <w:rPr>
          <w:rFonts w:ascii="Times New Roman" w:hAnsi="Times New Roman" w:cs="Times New Roman"/>
          <w:sz w:val="28"/>
          <w:szCs w:val="28"/>
        </w:rPr>
        <w:t>Комитет и МФЦ не вправе требовать от заявителя осуществления действий, в том числе: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которая находится в распоряжении комитета,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</w:t>
      </w:r>
      <w:r w:rsidR="0079112F">
        <w:rPr>
          <w:rFonts w:ascii="Times New Roman" w:hAnsi="Times New Roman" w:cs="Times New Roman"/>
          <w:sz w:val="28"/>
          <w:szCs w:val="28"/>
        </w:rPr>
        <w:t xml:space="preserve">в </w:t>
      </w:r>
      <w:r w:rsidRPr="007E12B4">
        <w:rPr>
          <w:rFonts w:ascii="Times New Roman" w:hAnsi="Times New Roman" w:cs="Times New Roman"/>
          <w:sz w:val="28"/>
          <w:szCs w:val="28"/>
        </w:rPr>
        <w:t>комитет по собственной инициативе;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3) 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государственных услуг, утвержденный нормативным правовым актом Волгоградской области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 части 1 статьи 9 Федерального закона </w:t>
      </w:r>
      <w:r w:rsidRPr="007E12B4">
        <w:rPr>
          <w:rFonts w:ascii="Times New Roman" w:hAnsi="Times New Roman" w:cs="Times New Roman"/>
          <w:sz w:val="28"/>
          <w:szCs w:val="28"/>
        </w:rPr>
        <w:br/>
        <w:t>от 27.07.2010 № 210-ФЗ "Об организации предоставления государ</w:t>
      </w:r>
      <w:r w:rsidR="0079112F">
        <w:rPr>
          <w:rFonts w:ascii="Times New Roman" w:hAnsi="Times New Roman" w:cs="Times New Roman"/>
          <w:sz w:val="28"/>
          <w:szCs w:val="28"/>
        </w:rPr>
        <w:t>ственных</w:t>
      </w:r>
      <w:proofErr w:type="gramEnd"/>
      <w:r w:rsidR="0079112F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4) представления документов и информации, отсутствие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</w:t>
      </w:r>
      <w:r w:rsidRPr="007E12B4">
        <w:rPr>
          <w:rFonts w:ascii="Times New Roman" w:hAnsi="Times New Roman" w:cs="Times New Roman"/>
          <w:sz w:val="28"/>
          <w:szCs w:val="28"/>
        </w:rPr>
        <w:br/>
        <w:t>за исключением следующих случаев: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государственной услуги, либо в предоставлении государственной услуги и не включенных </w:t>
      </w:r>
      <w:r w:rsidRPr="007E12B4">
        <w:rPr>
          <w:rFonts w:ascii="Times New Roman" w:hAnsi="Times New Roman" w:cs="Times New Roman"/>
          <w:sz w:val="28"/>
          <w:szCs w:val="28"/>
        </w:rPr>
        <w:br/>
        <w:t>в представленный ранее комплект документов;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</w:t>
      </w:r>
      <w:r w:rsidRPr="007E12B4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услуги, либо в предоставлении государственной услуги;</w:t>
      </w:r>
    </w:p>
    <w:p w:rsidR="00123BB7" w:rsidRPr="007E12B4" w:rsidRDefault="00123BB7" w:rsidP="00123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государственную услугу, государственного служащего, работника МФЦ, работника организации, </w:t>
      </w:r>
      <w:r w:rsidRPr="007E12B4">
        <w:rPr>
          <w:rFonts w:ascii="Times New Roman" w:hAnsi="Times New Roman" w:cs="Times New Roman"/>
          <w:sz w:val="28"/>
          <w:szCs w:val="28"/>
        </w:rPr>
        <w:br/>
        <w:t xml:space="preserve">при первоначальном отказе в приеме документов, необходимых </w:t>
      </w:r>
      <w:r w:rsidRPr="007E12B4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услуги, либо в предоставлении государственной услуги, о чем в письменном виде за подписью руководителя комитета, предоставляющего государственную услугу, руководителя МФЦ при первоначальном отказе в приеме документов, необходимых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Результат предоставления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строительство застройщикам, осуществляющим строительство или реконструкцию объектов капитального строительства согласно </w:t>
      </w:r>
      <w:hyperlink r:id="rId16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приказом Министерства строительства и жилищно-коммунального хозяйства Российской Федерации от 19.02.2015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117/</w:t>
      </w:r>
      <w:proofErr w:type="spellStart"/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разрешения на строительство застройщикам, осуществляющим строительство или реконструкцию объе</w:t>
      </w:r>
      <w:r w:rsidR="000F5EB7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строительства;</w:t>
      </w:r>
    </w:p>
    <w:p w:rsidR="000F5EB7" w:rsidRPr="007E12B4" w:rsidRDefault="000F5EB7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действия разрешения на строительство;</w:t>
      </w:r>
    </w:p>
    <w:p w:rsidR="000F5EB7" w:rsidRPr="007E12B4" w:rsidRDefault="000F5EB7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продлении срока дейст</w:t>
      </w:r>
      <w:r w:rsidR="00E54B92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разрешения на строительство;</w:t>
      </w:r>
    </w:p>
    <w:p w:rsidR="00E54B92" w:rsidRPr="007E12B4" w:rsidRDefault="00E54B92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строительство;</w:t>
      </w:r>
    </w:p>
    <w:p w:rsidR="00E54B92" w:rsidRPr="007E12B4" w:rsidRDefault="00E54B92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во внесении изменений в разрешение на строительство;</w:t>
      </w:r>
    </w:p>
    <w:p w:rsidR="00E54B92" w:rsidRPr="007E12B4" w:rsidRDefault="00E54B92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повторного экземпляра (дубликата) разрешения на строительство.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9"/>
      <w:bookmarkEnd w:id="2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государственной услуги или отказа в предоставлении государственной услуги составляет не более 7 рабочих дней со дня регистрации заявления о выдаче разрешения на строительство</w:t>
      </w:r>
      <w:r w:rsidR="007D5B7B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внесении изменений в разрешение на строительство, о продлении срока действия разрешения на строительство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выдаче повторного экземпляра (дубликата) разрешения на строительство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автоматизированной системе электронного документооборота (далее - АСЭД).</w:t>
      </w:r>
      <w:proofErr w:type="gramEnd"/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государственной услуги.</w:t>
      </w:r>
    </w:p>
    <w:p w:rsidR="00176E30" w:rsidRPr="007E12B4" w:rsidRDefault="00176E30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комитетом государственной услуги осуществляется в соответствии со следующими нормативными правовыми актами:</w:t>
      </w:r>
    </w:p>
    <w:p w:rsidR="00176E30" w:rsidRPr="007E12B4" w:rsidRDefault="00F0223E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t xml:space="preserve">- </w:t>
      </w:r>
      <w:hyperlink r:id="rId17" w:history="1">
        <w:r w:rsidR="00176E30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("Российская газета",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237, 25.12.1993);</w:t>
      </w:r>
    </w:p>
    <w:p w:rsidR="00176E30" w:rsidRPr="007E12B4" w:rsidRDefault="00F0223E" w:rsidP="00E01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</w:t>
      </w:r>
      <w:hyperlink r:id="rId18" w:history="1">
        <w:r w:rsidR="00176E30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48CB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190-ФЗ ("Российская газета",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290, 30.12.2004, Собрание законодательства Российской Федерации, 03.01.2005,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(часть 1), ст. 16, "Парламентская газета",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5 - 6, 14.01.2005) (далее - </w:t>
      </w:r>
      <w:proofErr w:type="spellStart"/>
      <w:r w:rsidR="005809E3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5F9B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09E3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</w:t>
      </w:r>
    </w:p>
    <w:p w:rsidR="000C106A" w:rsidRPr="007E12B4" w:rsidRDefault="000C106A" w:rsidP="000C1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9" w:history="1">
        <w:r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Федерации, 2010, № 4179, ст. 31).</w:t>
      </w:r>
    </w:p>
    <w:p w:rsidR="00467E87" w:rsidRPr="00467E87" w:rsidRDefault="00F0223E" w:rsidP="00467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t xml:space="preserve">- </w:t>
      </w:r>
      <w:hyperlink r:id="rId20" w:history="1">
        <w:r w:rsidR="00176E30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16.02.2008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52F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"О составе разделов проектной документации и требованиях к их содержанию" (Собрание законодательства РФ, 25.02.2008, </w:t>
      </w:r>
      <w:r w:rsidR="00975D95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E3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ст. 744);</w:t>
      </w:r>
    </w:p>
    <w:p w:rsidR="00467E87" w:rsidRPr="00467E87" w:rsidRDefault="00F0223E" w:rsidP="00467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t xml:space="preserve">- </w:t>
      </w:r>
      <w:hyperlink r:id="rId21" w:history="1">
        <w:r w:rsidR="005852FD" w:rsidRPr="007E12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852FD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 марта 2016 г. № 236 "О требованиях к предоставлению в электронной форме государственных и муниципальных услуг"</w:t>
      </w:r>
      <w:r w:rsidR="00467E87" w:rsidRPr="0046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7E87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 w:rsidR="00467E87" w:rsidRPr="00467E87">
        <w:rPr>
          <w:rFonts w:ascii="Times New Roman" w:hAnsi="Times New Roman" w:cs="Times New Roman"/>
          <w:sz w:val="28"/>
          <w:szCs w:val="28"/>
        </w:rPr>
        <w:t xml:space="preserve"> </w:t>
      </w:r>
      <w:r w:rsidR="00467E87">
        <w:rPr>
          <w:rFonts w:ascii="Times New Roman" w:hAnsi="Times New Roman" w:cs="Times New Roman"/>
          <w:sz w:val="28"/>
          <w:szCs w:val="28"/>
        </w:rPr>
        <w:t xml:space="preserve">"Российская газета", </w:t>
      </w:r>
      <w:r w:rsidR="006C49D1">
        <w:rPr>
          <w:rFonts w:ascii="Times New Roman" w:hAnsi="Times New Roman" w:cs="Times New Roman"/>
          <w:sz w:val="28"/>
          <w:szCs w:val="28"/>
        </w:rPr>
        <w:t>№</w:t>
      </w:r>
      <w:r w:rsidR="00467E87">
        <w:rPr>
          <w:rFonts w:ascii="Times New Roman" w:hAnsi="Times New Roman" w:cs="Times New Roman"/>
          <w:sz w:val="28"/>
          <w:szCs w:val="28"/>
        </w:rPr>
        <w:t xml:space="preserve"> 75, 08.04.2016,"Собрание законодательства РФ", 11.04.2016, </w:t>
      </w:r>
      <w:r w:rsidR="006C49D1">
        <w:rPr>
          <w:rFonts w:ascii="Times New Roman" w:hAnsi="Times New Roman" w:cs="Times New Roman"/>
          <w:sz w:val="28"/>
          <w:szCs w:val="28"/>
        </w:rPr>
        <w:t>№</w:t>
      </w:r>
      <w:r w:rsidR="00467E87">
        <w:rPr>
          <w:rFonts w:ascii="Times New Roman" w:hAnsi="Times New Roman" w:cs="Times New Roman"/>
          <w:sz w:val="28"/>
          <w:szCs w:val="28"/>
        </w:rPr>
        <w:t xml:space="preserve"> 15, </w:t>
      </w:r>
      <w:r w:rsidR="00467E87">
        <w:rPr>
          <w:rFonts w:ascii="Times New Roman" w:hAnsi="Times New Roman" w:cs="Times New Roman"/>
          <w:sz w:val="28"/>
          <w:szCs w:val="28"/>
        </w:rPr>
        <w:lastRenderedPageBreak/>
        <w:t>ст. 2084</w:t>
      </w:r>
      <w:r w:rsidR="00467E87" w:rsidRPr="00467E87">
        <w:rPr>
          <w:rFonts w:ascii="Times New Roman" w:hAnsi="Times New Roman" w:cs="Times New Roman"/>
          <w:sz w:val="28"/>
          <w:szCs w:val="28"/>
        </w:rPr>
        <w:t>)</w:t>
      </w:r>
      <w:r w:rsidR="00467E87">
        <w:rPr>
          <w:rFonts w:ascii="Times New Roman" w:hAnsi="Times New Roman" w:cs="Times New Roman"/>
          <w:sz w:val="28"/>
          <w:szCs w:val="28"/>
        </w:rPr>
        <w:t>;</w:t>
      </w:r>
    </w:p>
    <w:p w:rsidR="00467E87" w:rsidRDefault="004D4A50" w:rsidP="00467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постановлением Правительства Российской Федерации от 16 августа 2012 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</w:t>
      </w:r>
      <w:r w:rsidR="0046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тавлению государственных услуг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установленной сфере деятельности, и их должностных лиц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</w:t>
      </w:r>
      <w:r w:rsidRPr="00467E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и их работников</w:t>
      </w:r>
      <w:r w:rsidRPr="00467E87">
        <w:rPr>
          <w:rFonts w:ascii="Times New Roman" w:hAnsi="Times New Roman" w:cs="Times New Roman"/>
          <w:spacing w:val="-4"/>
          <w:sz w:val="28"/>
        </w:rPr>
        <w:t>"</w:t>
      </w:r>
      <w:r w:rsidR="00467E87" w:rsidRPr="00467E87">
        <w:rPr>
          <w:rFonts w:ascii="Times New Roman" w:hAnsi="Times New Roman" w:cs="Times New Roman"/>
          <w:spacing w:val="-4"/>
          <w:sz w:val="28"/>
        </w:rPr>
        <w:t xml:space="preserve"> (</w:t>
      </w:r>
      <w:r w:rsidR="00467E87" w:rsidRPr="00467E87">
        <w:rPr>
          <w:rFonts w:ascii="Times New Roman" w:hAnsi="Times New Roman" w:cs="Times New Roman"/>
          <w:sz w:val="28"/>
          <w:szCs w:val="28"/>
        </w:rPr>
        <w:t xml:space="preserve">"Российская газета", N 192, 22.08.2012,"Собрание законодательства РФ", 27.08.2012, </w:t>
      </w:r>
      <w:r w:rsidR="006C49D1">
        <w:rPr>
          <w:rFonts w:ascii="Times New Roman" w:hAnsi="Times New Roman" w:cs="Times New Roman"/>
          <w:sz w:val="28"/>
          <w:szCs w:val="28"/>
        </w:rPr>
        <w:t>№</w:t>
      </w:r>
      <w:r w:rsidR="00467E87" w:rsidRPr="00467E87">
        <w:rPr>
          <w:rFonts w:ascii="Times New Roman" w:hAnsi="Times New Roman" w:cs="Times New Roman"/>
          <w:sz w:val="28"/>
          <w:szCs w:val="28"/>
        </w:rPr>
        <w:t xml:space="preserve"> 35, ст. 4829);</w:t>
      </w:r>
    </w:p>
    <w:p w:rsidR="004D4A50" w:rsidRPr="00847687" w:rsidRDefault="004D4A50" w:rsidP="006C4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8476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76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</w:t>
      </w:r>
      <w:r w:rsidR="006C49D1" w:rsidRPr="00847687">
        <w:rPr>
          <w:rFonts w:ascii="Times New Roman" w:hAnsi="Times New Roman" w:cs="Times New Roman"/>
          <w:sz w:val="28"/>
          <w:szCs w:val="28"/>
        </w:rPr>
        <w:t>"Российская газета", № 200, 31.08.2012, "Собрание законодательства РФ", 03.09.2012, № 36, ст. 4903</w:t>
      </w:r>
      <w:r w:rsidRPr="00847687">
        <w:rPr>
          <w:rFonts w:ascii="Times New Roman" w:hAnsi="Times New Roman" w:cs="Times New Roman"/>
          <w:sz w:val="28"/>
          <w:szCs w:val="28"/>
        </w:rPr>
        <w:t>);</w:t>
      </w:r>
    </w:p>
    <w:p w:rsidR="0069175D" w:rsidRPr="00847687" w:rsidRDefault="0069175D" w:rsidP="00691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8476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7687">
        <w:rPr>
          <w:rFonts w:ascii="Times New Roman" w:hAnsi="Times New Roman" w:cs="Times New Roman"/>
          <w:sz w:val="28"/>
          <w:szCs w:val="28"/>
        </w:rPr>
        <w:t xml:space="preserve"> Правительства Волгоградской области от 26 февраля 2013 г. № 77-п "О порядке формирования и ведения государственной информационной системы "Региональный реестр государственных и муниципальных услуг (функций) Волгоградской области" ("Волгоградская правда", № 40, от 06.03.2013);</w:t>
      </w:r>
    </w:p>
    <w:p w:rsidR="002C39AC" w:rsidRPr="00847687" w:rsidRDefault="002C39AC" w:rsidP="002C3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87">
        <w:t xml:space="preserve">- </w:t>
      </w:r>
      <w:hyperlink r:id="rId24" w:history="1">
        <w:r w:rsidRPr="008476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2C39AC" w:rsidRPr="00847687" w:rsidRDefault="002C39AC" w:rsidP="002C3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87">
        <w:t xml:space="preserve">- </w:t>
      </w:r>
      <w:hyperlink r:id="rId25" w:history="1">
        <w:r w:rsidRPr="008476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формы градостроительного плана земельного участка (Официальный интернет-портал правовой информации http://www.pravo.gov.ru, 31.05.2017);</w:t>
      </w:r>
    </w:p>
    <w:p w:rsidR="00266923" w:rsidRPr="00847687" w:rsidRDefault="00266923" w:rsidP="00266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t xml:space="preserve">- </w:t>
      </w:r>
      <w:hyperlink r:id="rId26" w:history="1">
        <w:r w:rsidRPr="008476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7687">
        <w:rPr>
          <w:rFonts w:ascii="Times New Roman" w:hAnsi="Times New Roman" w:cs="Times New Roman"/>
          <w:sz w:val="28"/>
          <w:szCs w:val="28"/>
        </w:rPr>
        <w:t xml:space="preserve"> Волгоградской области от 07.06.2018 № 72-ОД "О градостроительной деятельности на территории Волгоградской области" (Официальный интернет-портал правовой информации http://www.pravo.gov.ru от 08.06.2018);</w:t>
      </w:r>
    </w:p>
    <w:p w:rsidR="00F0223E" w:rsidRPr="00847687" w:rsidRDefault="00F0223E" w:rsidP="00F0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687">
        <w:t xml:space="preserve">- </w:t>
      </w:r>
      <w:hyperlink r:id="rId27" w:history="1">
        <w:r w:rsidRPr="008476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Волгоградской области 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марта 2017 г. № 135 "Об утверждении перечня государственных услуг, предоставляемых комитетом архитектуры и градостроительства Волгоградской области</w:t>
      </w:r>
      <w:r w:rsid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87"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внесении изменений в постановление Губернатора Волгоградской области от 15 августа 2014 г. № 703 </w:t>
      </w:r>
      <w:r w:rsidR="00847687"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687"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"Об утверждении перечня государственных услуг, предоставляемых комитетом строительства Волгоградской области</w:t>
      </w:r>
      <w:r w:rsid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7687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17.03.2017, "Волгоградская правда"</w:t>
      </w:r>
      <w:r w:rsidR="00847687">
        <w:rPr>
          <w:rFonts w:ascii="Times New Roman" w:hAnsi="Times New Roman" w:cs="Times New Roman"/>
          <w:sz w:val="28"/>
          <w:szCs w:val="28"/>
        </w:rPr>
        <w:t xml:space="preserve"> </w:t>
      </w:r>
      <w:r w:rsidRPr="00847687">
        <w:rPr>
          <w:rFonts w:ascii="Times New Roman" w:hAnsi="Times New Roman" w:cs="Times New Roman"/>
          <w:sz w:val="28"/>
          <w:szCs w:val="28"/>
        </w:rPr>
        <w:t>№ 52</w:t>
      </w:r>
      <w:proofErr w:type="gramEnd"/>
      <w:r w:rsidRPr="00847687">
        <w:rPr>
          <w:rFonts w:ascii="Times New Roman" w:hAnsi="Times New Roman" w:cs="Times New Roman"/>
          <w:sz w:val="28"/>
          <w:szCs w:val="28"/>
        </w:rPr>
        <w:t>, 28.03.2017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F1605" w:rsidRPr="00847687" w:rsidRDefault="00EF1605" w:rsidP="00EF1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687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8476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7687">
        <w:rPr>
          <w:rFonts w:ascii="Times New Roman" w:hAnsi="Times New Roman" w:cs="Times New Roman"/>
          <w:sz w:val="28"/>
          <w:szCs w:val="28"/>
        </w:rPr>
        <w:t xml:space="preserve"> Губернатора Волгоградской области от 28.08.2017 № 527 "О внесении изменений в постановление Губернатора Волгоградской области от 14 марта 2017 г. № 135 "Об утверждении перечня государственных услуг, предоставляемых комитетом архитектуры и градостроительства Волгоградской области, и о внесении изменений в постановление Губернатора Волгоградской области от 15 августа 2014 г. № 703 "Об утверждении перечня государственных услуг, предоставляемых комитетом строительства Волгоградской области" (Официальный интернет-портал</w:t>
      </w:r>
      <w:proofErr w:type="gramEnd"/>
      <w:r w:rsidRPr="00847687">
        <w:rPr>
          <w:rFonts w:ascii="Times New Roman" w:hAnsi="Times New Roman" w:cs="Times New Roman"/>
          <w:sz w:val="28"/>
          <w:szCs w:val="28"/>
        </w:rPr>
        <w:t xml:space="preserve"> правовой информации http://</w:t>
      </w:r>
      <w:r w:rsidR="00847687">
        <w:rPr>
          <w:rFonts w:ascii="Times New Roman" w:hAnsi="Times New Roman" w:cs="Times New Roman"/>
          <w:sz w:val="28"/>
          <w:szCs w:val="28"/>
        </w:rPr>
        <w:t>www.pravo.gov.ru от 31.08.2017);</w:t>
      </w:r>
    </w:p>
    <w:p w:rsidR="00323CCA" w:rsidRPr="00847687" w:rsidRDefault="00323CCA" w:rsidP="0032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87">
        <w:t xml:space="preserve">- </w:t>
      </w:r>
      <w:hyperlink r:id="rId29" w:history="1">
        <w:r w:rsidRPr="008476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Волгоградской области от 19.12.2016 № 963 "Об утверждении Положения о комитете архитектуры и градостроительства Волгоградской области" ("Волгоградская правда", № 2</w:t>
      </w:r>
      <w:r w:rsid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23-24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4A50" w:rsidRPr="00847687" w:rsidRDefault="004D4A50" w:rsidP="004D4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8476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7687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9 ноября 2015 г.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от 13.11.2015, "Волгоградская правда", № 175, от 17.11.2015);</w:t>
      </w:r>
    </w:p>
    <w:p w:rsidR="004D4A50" w:rsidRPr="00847687" w:rsidRDefault="004D4A50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87">
        <w:t xml:space="preserve">- </w:t>
      </w:r>
      <w:hyperlink r:id="rId31" w:history="1">
        <w:r w:rsidRPr="008476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Волгоградской области от 25.07.2011 № 369-п "О разработке и утверждении административных регламентов предоставления государственных услуг" ("Волгоградская правда", № 142, 03.08.2011).</w:t>
      </w:r>
    </w:p>
    <w:p w:rsidR="00481145" w:rsidRPr="00847687" w:rsidRDefault="00481145" w:rsidP="00481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84768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4768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81145" w:rsidRPr="00847687" w:rsidRDefault="00481145" w:rsidP="00481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>2.6.1. В целях получения разрешения на строительство заявитель самостоятельно представляет следующие документы:</w:t>
      </w:r>
    </w:p>
    <w:p w:rsidR="00481145" w:rsidRPr="00847687" w:rsidRDefault="00481145" w:rsidP="0048114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>1) заявление о выдаче разрешения на строительство по форме согласно приложению 1 к настоящему административному регламенту;</w:t>
      </w:r>
    </w:p>
    <w:p w:rsidR="00481145" w:rsidRPr="00847687" w:rsidRDefault="00481145" w:rsidP="0048114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87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7A15CA" w:rsidRPr="006C49D1" w:rsidRDefault="007A15CA" w:rsidP="007A15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7687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</w:t>
      </w:r>
      <w:r w:rsidRPr="006C49D1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проекта планировки территории в</w:t>
      </w:r>
      <w:proofErr w:type="gram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81145" w:rsidRPr="006C49D1" w:rsidRDefault="007A15CA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) материалы, содержащиеся в проектной документации, 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 (далее – единый государственный реестр заключений):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а) пояснительная записка;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г) архитектурные решения;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е) проект организации строительства объекта капитального строительства;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ж) проект организации работ по сносу объектов капитального строительства, их частей;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перечень мероприятий по обеспечению доступа инвалидов </w:t>
      </w:r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к объектам здравоохранения, образования, культуры, отдыха, спорта </w:t>
      </w:r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</w:t>
      </w:r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соответствии со </w:t>
      </w:r>
      <w:hyperlink r:id="rId32" w:history="1">
        <w:r w:rsidRPr="006C49D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49</w:t>
        </w:r>
      </w:hyperlink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 </w:t>
      </w:r>
      <w:proofErr w:type="gramEnd"/>
    </w:p>
    <w:p w:rsidR="00481145" w:rsidRPr="006C49D1" w:rsidRDefault="007A15CA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3" w:history="1">
        <w:r w:rsidR="00481145" w:rsidRPr="006C49D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12.1 статьи 48</w:t>
        </w:r>
      </w:hyperlink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34" w:history="1">
        <w:r w:rsidR="00481145" w:rsidRPr="006C49D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49</w:t>
        </w:r>
      </w:hyperlink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35" w:history="1">
        <w:r w:rsidR="00481145" w:rsidRPr="006C49D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3.4 статьи 49</w:t>
        </w:r>
      </w:hyperlink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положительное заключение государственной экологической эксп</w:t>
      </w:r>
      <w:r w:rsid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ертизы проектной документации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случаях</w:t>
      </w:r>
      <w:proofErr w:type="gramEnd"/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r:id="rId36" w:history="1">
        <w:r w:rsidR="00481145" w:rsidRPr="006C49D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6 статьи 49</w:t>
        </w:r>
      </w:hyperlink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если указанные документы (их копии или сведения, содержащиеся в них) отсутствуют в едином государственном реестре 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заключений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81145" w:rsidRPr="006C49D1" w:rsidRDefault="007A15CA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подпункте </w:t>
      </w:r>
      <w:r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2.6.1 настоящего административного регламента случаев реконструкции многоквартирного дома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1145" w:rsidRPr="006C49D1" w:rsidRDefault="007A15CA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атомной энергии "</w:t>
      </w:r>
      <w:proofErr w:type="spell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Государственной корпорацией 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космической деятельности "</w:t>
      </w:r>
      <w:proofErr w:type="spell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определяющее</w:t>
      </w:r>
      <w:proofErr w:type="gramEnd"/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81145" w:rsidRPr="006C49D1" w:rsidRDefault="007A15CA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общего собрания собственников помещений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</w:t>
      </w:r>
      <w:proofErr w:type="spellStart"/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многоквартирном доме, принятое в соответствии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</w:t>
      </w:r>
      <w:r w:rsidR="00111178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нников помещений и </w:t>
      </w:r>
      <w:proofErr w:type="spellStart"/>
      <w:r w:rsidR="00111178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111178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многоквартирном доме;</w:t>
      </w:r>
    </w:p>
    <w:p w:rsidR="00481145" w:rsidRPr="006C49D1" w:rsidRDefault="007A15CA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1145"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</w:t>
      </w:r>
      <w:r w:rsidR="00481145" w:rsidRPr="006C49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безопасности такого объекта.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Заявитель в целях получения разрешения на строительство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вправе представить по собственной инициативе следующие документы: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содержатся в Едином государственном реестре недвижимости;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</w:t>
      </w: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заключенного при осуществлении бюджетных инвестиций</w:t>
      </w:r>
      <w:r w:rsidRPr="006C49D1">
        <w:rPr>
          <w:rFonts w:ascii="Times New Roman" w:hAnsi="Times New Roman" w:cs="Times New Roman"/>
          <w:sz w:val="28"/>
          <w:szCs w:val="28"/>
        </w:rPr>
        <w:t>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9D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3) материалы, содержащиеся в проектной документации, если указанные документы (их копии или сведения, содержащиеся в них) содержатся в едином государственном реестре заключений: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6C49D1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г) архитектурные решения;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481145" w:rsidRPr="006C49D1" w:rsidRDefault="00481145" w:rsidP="00481145">
      <w:pPr>
        <w:widowControl w:val="0"/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ж) проект организации работ по сносу объектов капитального строительства, их частей;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49D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) перечень мероприятий по обеспечению доступа инвалидов </w:t>
      </w:r>
      <w:r w:rsidRPr="006C49D1">
        <w:rPr>
          <w:rFonts w:ascii="Times New Roman" w:eastAsia="Calibri" w:hAnsi="Times New Roman" w:cs="Times New Roman"/>
          <w:sz w:val="28"/>
          <w:szCs w:val="28"/>
        </w:rPr>
        <w:br/>
        <w:t xml:space="preserve">к объектам здравоохранения, образования, культуры, отдыха, спорта </w:t>
      </w:r>
      <w:r w:rsidRPr="006C49D1">
        <w:rPr>
          <w:rFonts w:ascii="Times New Roman" w:eastAsia="Calibri" w:hAnsi="Times New Roman" w:cs="Times New Roman"/>
          <w:sz w:val="28"/>
          <w:szCs w:val="28"/>
        </w:rPr>
        <w:br/>
        <w:t xml:space="preserve">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</w:t>
      </w:r>
      <w:r w:rsidRPr="006C49D1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</w:t>
      </w:r>
      <w:hyperlink r:id="rId37" w:history="1">
        <w:r w:rsidRPr="006C49D1">
          <w:rPr>
            <w:rFonts w:ascii="Times New Roman" w:eastAsia="Calibri" w:hAnsi="Times New Roman" w:cs="Times New Roman"/>
            <w:sz w:val="28"/>
            <w:szCs w:val="28"/>
          </w:rPr>
          <w:t>статьей 49</w:t>
        </w:r>
      </w:hyperlink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 w:rsidRP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</w:t>
      </w:r>
      <w:r w:rsidRPr="006C49D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sz w:val="28"/>
          <w:szCs w:val="28"/>
        </w:rPr>
        <w:t xml:space="preserve">4) </w:t>
      </w:r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</w:t>
      </w:r>
      <w:r w:rsidRPr="006C49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 в случае, предусмотренном </w:t>
      </w:r>
      <w:hyperlink r:id="rId38" w:history="1">
        <w:r w:rsidRPr="006C49D1">
          <w:rPr>
            <w:rFonts w:ascii="Times New Roman" w:eastAsia="Calibri" w:hAnsi="Times New Roman" w:cs="Times New Roman"/>
            <w:sz w:val="28"/>
            <w:szCs w:val="28"/>
          </w:rPr>
          <w:t>частью 12.1 статьи 48</w:t>
        </w:r>
      </w:hyperlink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</w:t>
      </w:r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39" w:history="1">
        <w:r w:rsidRPr="006C49D1">
          <w:rPr>
            <w:rFonts w:ascii="Times New Roman" w:eastAsia="Calibri" w:hAnsi="Times New Roman" w:cs="Times New Roman"/>
            <w:sz w:val="28"/>
            <w:szCs w:val="28"/>
          </w:rPr>
          <w:t>статьей 49</w:t>
        </w:r>
      </w:hyperlink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</w:t>
      </w:r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40" w:history="1">
        <w:r w:rsidRPr="006C49D1">
          <w:rPr>
            <w:rFonts w:ascii="Times New Roman" w:eastAsia="Calibri" w:hAnsi="Times New Roman" w:cs="Times New Roman"/>
            <w:sz w:val="28"/>
            <w:szCs w:val="28"/>
          </w:rPr>
          <w:t>частью 3.4 статьи 49</w:t>
        </w:r>
      </w:hyperlink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</w:t>
      </w:r>
      <w:r w:rsidRPr="006C49D1">
        <w:rPr>
          <w:rFonts w:ascii="Times New Roman" w:eastAsia="Calibri" w:hAnsi="Times New Roman" w:cs="Times New Roman"/>
          <w:sz w:val="28"/>
          <w:szCs w:val="28"/>
        </w:rPr>
        <w:t>, положительное заключение государственной экологической экспертизы проектной документации</w:t>
      </w:r>
      <w:r w:rsid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D1">
        <w:rPr>
          <w:rFonts w:ascii="Times New Roman" w:eastAsia="Calibri" w:hAnsi="Times New Roman" w:cs="Times New Roman"/>
          <w:sz w:val="28"/>
          <w:szCs w:val="28"/>
        </w:rPr>
        <w:t>в случаях</w:t>
      </w:r>
      <w:proofErr w:type="gramEnd"/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</w:t>
      </w:r>
      <w:hyperlink r:id="rId41" w:history="1">
        <w:r w:rsidRPr="006C49D1">
          <w:rPr>
            <w:rFonts w:ascii="Times New Roman" w:eastAsia="Calibri" w:hAnsi="Times New Roman" w:cs="Times New Roman"/>
            <w:sz w:val="28"/>
            <w:szCs w:val="28"/>
          </w:rPr>
          <w:t>частью 6 статьи 49</w:t>
        </w:r>
      </w:hyperlink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РФ, если указанные документы (их копии или сведения, содержащиеся в них) содержатся в едином государственном реестре заключений</w:t>
      </w:r>
      <w:r w:rsidRPr="006C4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42" w:history="1">
        <w:r w:rsidRPr="006C49D1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6C4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6)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9D1">
        <w:rPr>
          <w:rFonts w:ascii="Times New Roman" w:hAnsi="Times New Roman" w:cs="Times New Roman"/>
          <w:sz w:val="28"/>
          <w:szCs w:val="28"/>
        </w:rPr>
        <w:t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 xml:space="preserve">2.6.3. В целях внесения изменений в разрешение на строительство заявитель, за исключением лиц, указанных в частях 21.5 - 21.7 и 21.9 статьи 51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 w:rsidRP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РФ, самостоятельно представляет следующие документы: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1) заявление о внесении изменений в разрешение на строительство      (в том числе в связи с необходимостью продления срока действия разрешения на строительство)</w:t>
      </w:r>
      <w:r w:rsidRPr="006C49D1">
        <w:rPr>
          <w:rFonts w:ascii="Times New Roman" w:hAnsi="Times New Roman" w:cs="Times New Roman"/>
        </w:rPr>
        <w:t xml:space="preserve"> </w:t>
      </w:r>
      <w:r w:rsidRPr="006C49D1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административному регламенту;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2) документы, предусмотренные пунктом 2.6.1 настоящего административного регламента,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6C49D1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разрешение на строительство заявитель, за исключением лиц, указанных в частях 21.5 - 21.7 и 21.9 статьи 51 </w:t>
      </w:r>
      <w:proofErr w:type="spellStart"/>
      <w:r w:rsidRPr="006C49D1">
        <w:rPr>
          <w:rFonts w:ascii="Times New Roman" w:hAnsi="Times New Roman" w:cs="Times New Roman"/>
          <w:sz w:val="28"/>
          <w:szCs w:val="28"/>
        </w:rPr>
        <w:t>Гр</w:t>
      </w:r>
      <w:r w:rsidR="006C49D1" w:rsidRPr="006C49D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РФ, вправе представить по собственной инициативе документы, предусмотренные пунктом 2.6.2 настоящего административного регламента,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разрешения.</w:t>
      </w:r>
      <w:proofErr w:type="gramEnd"/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 xml:space="preserve">2.6.4.1. </w:t>
      </w:r>
      <w:proofErr w:type="gramStart"/>
      <w:r w:rsidRPr="006C49D1">
        <w:rPr>
          <w:rFonts w:ascii="Times New Roman" w:hAnsi="Times New Roman" w:cs="Times New Roman"/>
          <w:sz w:val="28"/>
          <w:szCs w:val="28"/>
        </w:rPr>
        <w:t>В целях внесения изменений в разрешение на строительство       в связи с необходимостью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продления срока действия такого разрешения </w:t>
      </w:r>
      <w:r w:rsidRPr="006C49D1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по собственной инициативе оригинал разрешения на строительство.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eastAsia="Calibri" w:hAnsi="Times New Roman" w:cs="Times New Roman"/>
          <w:sz w:val="28"/>
          <w:szCs w:val="28"/>
        </w:rPr>
        <w:t xml:space="preserve">2.6.5. </w:t>
      </w:r>
      <w:r w:rsidRPr="006C49D1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разрешение на строительство лица, указанные в частях 21.5 - </w:t>
      </w:r>
      <w:hyperlink r:id="rId43" w:history="1">
        <w:r w:rsidRPr="006C49D1">
          <w:rPr>
            <w:rFonts w:ascii="Times New Roman" w:hAnsi="Times New Roman" w:cs="Times New Roman"/>
            <w:sz w:val="28"/>
            <w:szCs w:val="28"/>
          </w:rPr>
          <w:t>21.7</w:t>
        </w:r>
      </w:hyperlink>
      <w:r w:rsidRPr="006C49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6C49D1">
          <w:rPr>
            <w:rFonts w:ascii="Times New Roman" w:hAnsi="Times New Roman" w:cs="Times New Roman"/>
            <w:sz w:val="28"/>
            <w:szCs w:val="28"/>
          </w:rPr>
          <w:t>21.9</w:t>
        </w:r>
      </w:hyperlink>
      <w:r w:rsidRPr="006C49D1">
        <w:rPr>
          <w:rFonts w:ascii="Times New Roman" w:hAnsi="Times New Roman" w:cs="Times New Roman"/>
          <w:sz w:val="28"/>
          <w:szCs w:val="28"/>
        </w:rPr>
        <w:t xml:space="preserve"> стат</w:t>
      </w:r>
      <w:r w:rsidR="006C49D1" w:rsidRPr="006C49D1">
        <w:rPr>
          <w:rFonts w:ascii="Times New Roman" w:hAnsi="Times New Roman" w:cs="Times New Roman"/>
          <w:sz w:val="28"/>
          <w:szCs w:val="28"/>
        </w:rPr>
        <w:t xml:space="preserve">ьи 51 </w:t>
      </w:r>
      <w:proofErr w:type="spellStart"/>
      <w:r w:rsidR="006C49D1" w:rsidRPr="006C49D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C49D1">
        <w:rPr>
          <w:rFonts w:ascii="Times New Roman" w:hAnsi="Times New Roman" w:cs="Times New Roman"/>
          <w:sz w:val="28"/>
          <w:szCs w:val="28"/>
        </w:rPr>
        <w:t xml:space="preserve"> РФ, самостоятельно представляют следующие документы: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 xml:space="preserve">1) уведомление о переходе прав на земельные участки (в случае приобретения права на земельный участок) по форме согласно приложению 3 к настоящему административному регламенту; 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4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49D1"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недвижимости не содержатся сведения о правоустанавливающих документах на земельный участок, к заявлению прилагаются копии таких документов;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D1">
        <w:rPr>
          <w:rFonts w:ascii="Times New Roman" w:hAnsi="Times New Roman" w:cs="Times New Roman"/>
          <w:sz w:val="28"/>
          <w:szCs w:val="28"/>
        </w:rPr>
        <w:t>2) уведомление об образовании земельного участка (в случае образования земельных участков путем объединения земельных участков, раздела, перераспределения земельных участков или выдела из земельных участков, в отношении которых выдано разрешение на строительство) по форме согласно приложению 3 к настоящему административному регламенту;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3) уведомление о переходе права пользования недрами (при принятии решения о переоформлении лицензии на право пользования недрами) по форме согласно приложению 3 к настоящему административному регламенту.</w:t>
      </w:r>
    </w:p>
    <w:p w:rsidR="00481145" w:rsidRPr="006C49D1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2.6.6. Лица, указанные в частях 21.5 - </w:t>
      </w:r>
      <w:hyperlink r:id="rId45" w:history="1">
        <w:r w:rsidRPr="006C49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21.7</w:t>
        </w:r>
      </w:hyperlink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6" w:history="1">
        <w:r w:rsidRPr="006C49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21.9</w:t>
        </w:r>
      </w:hyperlink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</w:t>
      </w:r>
      <w:proofErr w:type="spellStart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6C4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Pr="006C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вправе представить по собственной инициативе следующие документы: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документов на земельные участки в случае, указанном в части 21.5 статьи 51 </w:t>
      </w:r>
      <w:proofErr w:type="spellStart"/>
      <w:r w:rsidRPr="009940BD">
        <w:rPr>
          <w:rFonts w:ascii="Times New Roman" w:hAnsi="Times New Roman" w:cs="Times New Roman"/>
          <w:sz w:val="28"/>
          <w:szCs w:val="28"/>
        </w:rPr>
        <w:t>Гр</w:t>
      </w:r>
      <w:r w:rsidR="006C49D1" w:rsidRPr="009940B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940BD">
        <w:rPr>
          <w:rFonts w:ascii="Times New Roman" w:hAnsi="Times New Roman" w:cs="Times New Roman"/>
          <w:sz w:val="28"/>
          <w:szCs w:val="28"/>
        </w:rPr>
        <w:t xml:space="preserve"> РФ, если в Едином государственном реестре недвижимости содержатся сведения об таких документах;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2) копия решения об образовании земельных участков в случаях, предусмотренных </w:t>
      </w:r>
      <w:hyperlink r:id="rId47" w:history="1">
        <w:r w:rsidRPr="009940BD">
          <w:rPr>
            <w:rFonts w:ascii="Times New Roman" w:hAnsi="Times New Roman" w:cs="Times New Roman"/>
            <w:sz w:val="28"/>
            <w:szCs w:val="28"/>
          </w:rPr>
          <w:t>частями 21.6</w:t>
        </w:r>
      </w:hyperlink>
      <w:r w:rsidRPr="009940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Pr="009940BD">
          <w:rPr>
            <w:rFonts w:ascii="Times New Roman" w:hAnsi="Times New Roman" w:cs="Times New Roman"/>
            <w:sz w:val="28"/>
            <w:szCs w:val="28"/>
          </w:rPr>
          <w:t>21.7</w:t>
        </w:r>
      </w:hyperlink>
      <w:r w:rsidRPr="009940BD">
        <w:rPr>
          <w:rFonts w:ascii="Times New Roman" w:hAnsi="Times New Roman" w:cs="Times New Roman"/>
          <w:sz w:val="28"/>
          <w:szCs w:val="28"/>
        </w:rPr>
        <w:t xml:space="preserve"> статьи 51 </w:t>
      </w:r>
      <w:proofErr w:type="spellStart"/>
      <w:r w:rsidRPr="009940BD">
        <w:rPr>
          <w:rFonts w:ascii="Times New Roman" w:hAnsi="Times New Roman" w:cs="Times New Roman"/>
          <w:sz w:val="28"/>
          <w:szCs w:val="28"/>
        </w:rPr>
        <w:t>Гр</w:t>
      </w:r>
      <w:r w:rsidR="009940BD" w:rsidRPr="009940B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940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3) копия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49" w:history="1">
        <w:r w:rsidRPr="009940BD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9940BD">
        <w:rPr>
          <w:rFonts w:ascii="Times New Roman" w:hAnsi="Times New Roman" w:cs="Times New Roman"/>
          <w:sz w:val="28"/>
          <w:szCs w:val="28"/>
        </w:rPr>
        <w:t xml:space="preserve"> статьи 51 </w:t>
      </w:r>
      <w:proofErr w:type="spellStart"/>
      <w:r w:rsidRPr="009940BD">
        <w:rPr>
          <w:rFonts w:ascii="Times New Roman" w:hAnsi="Times New Roman" w:cs="Times New Roman"/>
          <w:sz w:val="28"/>
          <w:szCs w:val="28"/>
        </w:rPr>
        <w:t>Гр</w:t>
      </w:r>
      <w:r w:rsidR="009940BD" w:rsidRPr="009940B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940BD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4) копия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50" w:history="1">
        <w:r w:rsidRPr="009940BD">
          <w:rPr>
            <w:rFonts w:ascii="Times New Roman" w:hAnsi="Times New Roman" w:cs="Times New Roman"/>
            <w:sz w:val="28"/>
            <w:szCs w:val="28"/>
          </w:rPr>
          <w:t>частью 21.9</w:t>
        </w:r>
      </w:hyperlink>
      <w:r w:rsidRPr="009940BD">
        <w:rPr>
          <w:rFonts w:ascii="Times New Roman" w:hAnsi="Times New Roman" w:cs="Times New Roman"/>
          <w:sz w:val="28"/>
          <w:szCs w:val="28"/>
        </w:rPr>
        <w:t xml:space="preserve"> статьи 51 </w:t>
      </w:r>
      <w:proofErr w:type="spellStart"/>
      <w:r w:rsidRPr="009940BD">
        <w:rPr>
          <w:rFonts w:ascii="Times New Roman" w:hAnsi="Times New Roman" w:cs="Times New Roman"/>
          <w:sz w:val="28"/>
          <w:szCs w:val="28"/>
        </w:rPr>
        <w:t>Гр</w:t>
      </w:r>
      <w:r w:rsidR="009940BD" w:rsidRPr="009940B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940B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>2.6.7. Ответственность за достоверность и полноту представляемых сведений и документов, являющихся основанием</w:t>
      </w:r>
      <w:r w:rsidRPr="004811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81CC2">
        <w:rPr>
          <w:rFonts w:ascii="Times New Roman" w:eastAsia="Calibri" w:hAnsi="Times New Roman" w:cs="Times New Roman"/>
          <w:sz w:val="28"/>
          <w:szCs w:val="28"/>
        </w:rPr>
        <w:t>для предоставления государственной</w:t>
      </w: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услуги, возлагается на заявителя.</w:t>
      </w:r>
    </w:p>
    <w:p w:rsidR="00481145" w:rsidRPr="007E12B4" w:rsidRDefault="00481145" w:rsidP="00481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44" w:history="1">
        <w:r w:rsidRPr="007E12B4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7E12B4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4811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-2.6.</w:t>
      </w:r>
      <w:r w:rsidR="006F38F3">
        <w:rPr>
          <w:rFonts w:ascii="Times New Roman" w:hAnsi="Times New Roman" w:cs="Times New Roman"/>
          <w:sz w:val="28"/>
          <w:szCs w:val="28"/>
        </w:rPr>
        <w:t>6</w:t>
      </w:r>
      <w:r w:rsidRPr="004811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представленные заявителем, </w:t>
      </w:r>
      <w:r w:rsidRPr="007E12B4">
        <w:rPr>
          <w:rFonts w:ascii="Times New Roman" w:hAnsi="Times New Roman" w:cs="Times New Roman"/>
          <w:sz w:val="28"/>
          <w:szCs w:val="28"/>
        </w:rPr>
        <w:t xml:space="preserve">за исключением одного экземпляра заявления, должны быть пронумерованы постранично,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прошиты и заверены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подписью и печатью (при наличии) заявителя. 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2.6.8. </w:t>
      </w:r>
      <w:r w:rsidR="009940BD">
        <w:rPr>
          <w:rFonts w:ascii="Times New Roman" w:hAnsi="Times New Roman" w:cs="Times New Roman"/>
          <w:sz w:val="28"/>
          <w:szCs w:val="28"/>
        </w:rPr>
        <w:t xml:space="preserve">Комитет не </w:t>
      </w:r>
      <w:r w:rsidRPr="009940BD">
        <w:rPr>
          <w:rFonts w:ascii="Times New Roman" w:eastAsia="Calibri" w:hAnsi="Times New Roman" w:cs="Times New Roman"/>
          <w:sz w:val="28"/>
          <w:szCs w:val="28"/>
        </w:rPr>
        <w:t>вправе требовать от заявителя:</w:t>
      </w:r>
    </w:p>
    <w:p w:rsidR="00481145" w:rsidRPr="009940BD" w:rsidRDefault="00481145" w:rsidP="0048114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940B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9940BD">
        <w:rPr>
          <w:rFonts w:ascii="Times New Roman" w:eastAsia="Calibri" w:hAnsi="Times New Roman" w:cs="Times New Roman"/>
          <w:sz w:val="28"/>
          <w:szCs w:val="28"/>
        </w:rPr>
        <w:t>и</w:t>
      </w:r>
      <w:r w:rsidRPr="009940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1145" w:rsidRPr="009940BD" w:rsidRDefault="00481145" w:rsidP="0048114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2.6.8.2. </w:t>
      </w:r>
      <w:r w:rsidRPr="009940B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Pr="009940BD">
        <w:rPr>
          <w:rFonts w:ascii="Times New Roman" w:hAnsi="Times New Roman" w:cs="Times New Roman"/>
          <w:sz w:val="28"/>
          <w:szCs w:val="28"/>
        </w:rPr>
        <w:br/>
        <w:t xml:space="preserve">в распоряжении органа, предоставляющего </w:t>
      </w:r>
      <w:r w:rsidR="009940B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9940BD">
        <w:rPr>
          <w:rFonts w:ascii="Times New Roman" w:hAnsi="Times New Roman" w:cs="Times New Roman"/>
          <w:sz w:val="28"/>
          <w:szCs w:val="28"/>
        </w:rPr>
        <w:t>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области. Заявитель вправе представить указанные документы и информацию по собственной инициативе</w:t>
      </w:r>
      <w:r w:rsidRPr="009940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1145" w:rsidRPr="009940BD" w:rsidRDefault="00481145" w:rsidP="0048114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0BD">
        <w:rPr>
          <w:rFonts w:ascii="Times New Roman" w:eastAsia="Calibri" w:hAnsi="Times New Roman" w:cs="Times New Roman"/>
          <w:sz w:val="28"/>
          <w:szCs w:val="28"/>
        </w:rPr>
        <w:t>2.6.8.3. осуществления действий, в том числе согласований, необходимых для получения государственных</w:t>
      </w:r>
      <w:r w:rsidR="009940BD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9940BD">
        <w:rPr>
          <w:rFonts w:ascii="Times New Roman" w:eastAsia="Calibri" w:hAnsi="Times New Roman" w:cs="Times New Roman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1" w:history="1">
        <w:r w:rsidRPr="009940BD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81145" w:rsidRPr="009940BD" w:rsidRDefault="00481145" w:rsidP="0048114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2.6.8.4. </w:t>
      </w:r>
      <w:r w:rsidRPr="009940B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481145" w:rsidRPr="009940BD" w:rsidRDefault="00481145" w:rsidP="00481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1145" w:rsidRPr="009940BD" w:rsidRDefault="00481145" w:rsidP="00481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- наличие ошибок в заявлении о предоставлении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481145" w:rsidRPr="009940BD" w:rsidRDefault="00481145" w:rsidP="00481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940BD">
        <w:rPr>
          <w:rFonts w:ascii="Times New Roman" w:hAnsi="Times New Roman" w:cs="Times New Roman"/>
          <w:sz w:val="28"/>
          <w:szCs w:val="28"/>
        </w:rPr>
        <w:t>услуги, либ</w:t>
      </w:r>
      <w:r w:rsidR="009940BD">
        <w:rPr>
          <w:rFonts w:ascii="Times New Roman" w:hAnsi="Times New Roman" w:cs="Times New Roman"/>
          <w:sz w:val="28"/>
          <w:szCs w:val="28"/>
        </w:rPr>
        <w:t>о в предоставлении 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1145" w:rsidRPr="009940BD" w:rsidRDefault="00481145" w:rsidP="004811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0BD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940BD">
        <w:rPr>
          <w:rFonts w:ascii="Times New Roman" w:hAnsi="Times New Roman" w:cs="Times New Roman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9940BD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940B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Pr="009940B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о чем в письменном</w:t>
      </w:r>
      <w:proofErr w:type="gramEnd"/>
      <w:r w:rsidRPr="00994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0BD">
        <w:rPr>
          <w:rFonts w:ascii="Times New Roman" w:hAnsi="Times New Roman" w:cs="Times New Roman"/>
          <w:sz w:val="28"/>
          <w:szCs w:val="28"/>
        </w:rPr>
        <w:t xml:space="preserve">виде за подписью руководителя органа, предоставляющего </w:t>
      </w:r>
      <w:r w:rsidR="009940B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9940BD">
        <w:rPr>
          <w:rFonts w:ascii="Times New Roman" w:hAnsi="Times New Roman" w:cs="Times New Roman"/>
          <w:sz w:val="28"/>
          <w:szCs w:val="28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9940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940BD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</w:t>
      </w:r>
      <w:r w:rsidRPr="009940BD">
        <w:rPr>
          <w:rFonts w:ascii="Times New Roman" w:eastAsia="Calibr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940BD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2.6.9. </w:t>
      </w:r>
      <w:proofErr w:type="gramStart"/>
      <w:r w:rsidRPr="009940BD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пунктах 2.6.2, 2.6.4 и 2.6.6 административного регламента запрашиваются </w:t>
      </w:r>
      <w:r w:rsidR="009940BD">
        <w:rPr>
          <w:rFonts w:ascii="Times New Roman" w:hAnsi="Times New Roman" w:cs="Times New Roman"/>
          <w:sz w:val="28"/>
          <w:szCs w:val="28"/>
        </w:rPr>
        <w:t>комитетом</w:t>
      </w:r>
      <w:r w:rsidRPr="009940BD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если заявитель не представил указанные документы</w:t>
      </w:r>
      <w:proofErr w:type="gramEnd"/>
      <w:r w:rsidRPr="009940BD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481145" w:rsidRPr="009940BD" w:rsidRDefault="00481145" w:rsidP="0048114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pacing w:val="-1"/>
          <w:sz w:val="28"/>
          <w:szCs w:val="28"/>
        </w:rPr>
        <w:t xml:space="preserve">2.6.10. </w:t>
      </w:r>
      <w:r w:rsidRPr="009940BD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(уведомление) о внесении изменений в разрешение на строительство подаются заявителем (его уполномоченным представителем) лично либо почтовым отправлением (в том числе с использованием средств электронной передачи данных) в адрес комитета либо МФЦ. Заявление (уведомление) заполняется от руки или машинописным способом.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 xml:space="preserve">2.6.11. Документы также могут быть поданы заявителем в форме электронных документов, а в случаях, указанных в пункте </w:t>
      </w:r>
      <w:r w:rsidRPr="009940BD">
        <w:rPr>
          <w:rFonts w:ascii="Times New Roman" w:eastAsia="Calibri" w:hAnsi="Times New Roman" w:cs="Times New Roman"/>
          <w:sz w:val="28"/>
          <w:szCs w:val="28"/>
        </w:rPr>
        <w:t>2.6.12</w:t>
      </w:r>
      <w:r w:rsidRPr="009940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– исключительно в электронной форме,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481145" w:rsidRPr="009940BD" w:rsidRDefault="00481145" w:rsidP="00481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2.6.12. </w:t>
      </w:r>
      <w:proofErr w:type="gramStart"/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пунктах 2.6.1-2.6.4 настоящего административного регламента, направляются в </w:t>
      </w:r>
      <w:r w:rsidR="009940BD" w:rsidRPr="009940BD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 исключением случаев, когда проектная</w:t>
      </w:r>
      <w:proofErr w:type="gramEnd"/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документация и (или) результаты инженерных изысканий содержат сведения, доступ к которым ограничен в соответствии с законодательством Российской Федерации.</w:t>
      </w:r>
    </w:p>
    <w:p w:rsidR="00D617BE" w:rsidRPr="007E12B4" w:rsidRDefault="00D617BE" w:rsidP="00E013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7E12B4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в предоставлении государственной услуги осуществляется в соответствии с требованиями Федерального </w:t>
      </w:r>
      <w:hyperlink r:id="rId52" w:history="1">
        <w:r w:rsidRPr="007E12B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502DF"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7E12B4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384621" w:rsidRPr="009940BD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</w:t>
      </w:r>
      <w:r w:rsidR="006F38F3">
        <w:rPr>
          <w:rFonts w:ascii="Times New Roman" w:hAnsi="Times New Roman" w:cs="Times New Roman"/>
          <w:sz w:val="28"/>
          <w:szCs w:val="28"/>
        </w:rPr>
        <w:t>7</w:t>
      </w:r>
      <w:r w:rsidRPr="007E12B4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277C2D" w:rsidRPr="007E12B4">
        <w:rPr>
          <w:rFonts w:ascii="Times New Roman" w:hAnsi="Times New Roman" w:cs="Times New Roman"/>
          <w:sz w:val="28"/>
          <w:szCs w:val="28"/>
        </w:rPr>
        <w:t>на получение (продление срока действия)</w:t>
      </w:r>
      <w:r w:rsidR="009C7E82" w:rsidRPr="007E12B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9C7E82" w:rsidRPr="007E12B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</w:t>
      </w:r>
      <w:r w:rsidR="00277C2D" w:rsidRPr="007E12B4">
        <w:rPr>
          <w:rFonts w:ascii="Times New Roman" w:hAnsi="Times New Roman" w:cs="Times New Roman"/>
          <w:sz w:val="28"/>
          <w:szCs w:val="28"/>
        </w:rPr>
        <w:t xml:space="preserve"> </w:t>
      </w:r>
      <w:r w:rsidRPr="007E12B4">
        <w:rPr>
          <w:rFonts w:ascii="Times New Roman" w:hAnsi="Times New Roman" w:cs="Times New Roman"/>
          <w:sz w:val="28"/>
          <w:szCs w:val="28"/>
        </w:rPr>
        <w:t>подается заявителем (его уполномоченным представителем) лично</w:t>
      </w:r>
      <w:r w:rsidR="00D43F3A" w:rsidRPr="007E12B4">
        <w:rPr>
          <w:rFonts w:ascii="Times New Roman" w:hAnsi="Times New Roman" w:cs="Times New Roman"/>
          <w:sz w:val="28"/>
          <w:szCs w:val="28"/>
        </w:rPr>
        <w:t>,</w:t>
      </w:r>
      <w:r w:rsidRPr="007E12B4">
        <w:rPr>
          <w:rFonts w:ascii="Times New Roman" w:hAnsi="Times New Roman" w:cs="Times New Roman"/>
          <w:sz w:val="28"/>
          <w:szCs w:val="28"/>
        </w:rPr>
        <w:t xml:space="preserve"> либо почтовым отправлением (в том числе с использованием средств электронной передачи данных) в адрес комитета. </w:t>
      </w:r>
      <w:hyperlink w:anchor="P365" w:history="1">
        <w:r w:rsidRPr="007E12B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заполняется от руки или машинописным способом по форме согласно приложению 1 к </w:t>
      </w:r>
      <w:r w:rsidRPr="009940BD">
        <w:rPr>
          <w:rFonts w:ascii="Times New Roman" w:hAnsi="Times New Roman" w:cs="Times New Roman"/>
          <w:sz w:val="28"/>
          <w:szCs w:val="28"/>
        </w:rPr>
        <w:t>настояще</w:t>
      </w:r>
      <w:r w:rsidR="00D26E85" w:rsidRPr="009940BD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35713F" w:rsidRPr="009940BD">
        <w:rPr>
          <w:rFonts w:ascii="Times New Roman" w:hAnsi="Times New Roman" w:cs="Times New Roman"/>
          <w:sz w:val="28"/>
          <w:szCs w:val="28"/>
        </w:rPr>
        <w:t>.</w:t>
      </w:r>
      <w:r w:rsidR="00384621" w:rsidRPr="009940BD">
        <w:rPr>
          <w:rFonts w:ascii="Times New Roman" w:hAnsi="Times New Roman" w:cs="Times New Roman"/>
          <w:sz w:val="28"/>
          <w:szCs w:val="28"/>
        </w:rPr>
        <w:t xml:space="preserve"> Заявление должно быть удостоверено подписью заявителя, а в </w:t>
      </w:r>
      <w:r w:rsidR="004D08EF" w:rsidRPr="009940BD">
        <w:rPr>
          <w:rFonts w:ascii="Times New Roman" w:hAnsi="Times New Roman" w:cs="Times New Roman"/>
          <w:sz w:val="28"/>
          <w:szCs w:val="28"/>
        </w:rPr>
        <w:t xml:space="preserve">случае подачи документов через </w:t>
      </w:r>
      <w:r w:rsidR="00A87EB2" w:rsidRPr="009940BD">
        <w:rPr>
          <w:rFonts w:ascii="Times New Roman" w:hAnsi="Times New Roman" w:cs="Times New Roman"/>
          <w:sz w:val="28"/>
          <w:szCs w:val="28"/>
        </w:rPr>
        <w:t>Единый портал</w:t>
      </w:r>
      <w:r w:rsidR="00384621" w:rsidRPr="009940BD">
        <w:rPr>
          <w:rFonts w:ascii="Times New Roman" w:hAnsi="Times New Roman" w:cs="Times New Roman"/>
          <w:sz w:val="28"/>
          <w:szCs w:val="28"/>
        </w:rPr>
        <w:t xml:space="preserve"> - электронной подписью заявителя.</w:t>
      </w:r>
    </w:p>
    <w:p w:rsidR="00C72562" w:rsidRPr="009940BD" w:rsidRDefault="00C72562" w:rsidP="00C7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2B6E55"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может быть направлено в комитет в форме электронного документа посредством </w:t>
      </w:r>
      <w:r w:rsidR="00A87EB2"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</w:t>
      </w:r>
      <w:r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усиленной квалифицированной электронной подписи.</w:t>
      </w:r>
    </w:p>
    <w:p w:rsidR="00C72562" w:rsidRPr="007E12B4" w:rsidRDefault="00C72562" w:rsidP="00C7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в электронной форме за получением государственной услуги заявление и каждый прилагаемый к нему документ подписывается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 либо порядок выдачи документа, включаемого в пакет документов. </w:t>
      </w:r>
    </w:p>
    <w:p w:rsidR="00C72562" w:rsidRPr="007E12B4" w:rsidRDefault="00C72562" w:rsidP="00C7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получением государственных услуг. </w:t>
      </w:r>
    </w:p>
    <w:p w:rsidR="00C72562" w:rsidRPr="007E12B4" w:rsidRDefault="00C72562" w:rsidP="00C7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услуги при условии, что при выдаче ключа простой электронной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личность физического лица установлена при личном приеме.</w:t>
      </w:r>
    </w:p>
    <w:p w:rsidR="00C72562" w:rsidRPr="007E12B4" w:rsidRDefault="00C72562" w:rsidP="00C72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подтверждающая правомочие на обращение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получением государственной услуги выданной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 w:rsidRPr="007E12B4">
        <w:rPr>
          <w:rFonts w:ascii="Times New Roman" w:hAnsi="Times New Roman" w:cs="Times New Roman"/>
          <w:sz w:val="28"/>
          <w:szCs w:val="28"/>
        </w:rPr>
        <w:t>2.</w:t>
      </w:r>
      <w:r w:rsidR="006F38F3">
        <w:rPr>
          <w:rFonts w:ascii="Times New Roman" w:hAnsi="Times New Roman" w:cs="Times New Roman"/>
          <w:sz w:val="28"/>
          <w:szCs w:val="28"/>
        </w:rPr>
        <w:t>8</w:t>
      </w:r>
      <w:r w:rsidRPr="007E12B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A60000" w:rsidRPr="009940BD" w:rsidRDefault="00A60000" w:rsidP="00B4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Заявителю направляется уведомление об отказе в приеме документов, необходимых к рассмотрению в следующих случаях:</w:t>
      </w:r>
    </w:p>
    <w:p w:rsidR="00A60000" w:rsidRPr="009940BD" w:rsidRDefault="00A60000" w:rsidP="00B4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- документы, указанные в пунктах 2.6.1.-2.6.4. настоящего административного регламента представлены с нарушением требований пункта 2.6.12. настоящего административного регламента.</w:t>
      </w:r>
    </w:p>
    <w:p w:rsidR="004502DF" w:rsidRPr="009940BD" w:rsidRDefault="004502DF" w:rsidP="00B4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- при обращении за предоставлением государственной услуги в</w:t>
      </w:r>
      <w:r w:rsidRPr="004502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40BD">
        <w:rPr>
          <w:rFonts w:ascii="Times New Roman" w:hAnsi="Times New Roman" w:cs="Times New Roman"/>
          <w:sz w:val="28"/>
          <w:szCs w:val="28"/>
        </w:rPr>
        <w:lastRenderedPageBreak/>
        <w:t>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статьей 11 Федерального закона от 06.04.2011 № 63-ФЗ "Об электронной подписи" условий признания ее действительности.</w:t>
      </w:r>
    </w:p>
    <w:p w:rsidR="00176E30" w:rsidRPr="009940BD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2.</w:t>
      </w:r>
      <w:r w:rsidR="006F38F3" w:rsidRPr="009940BD">
        <w:rPr>
          <w:rFonts w:ascii="Times New Roman" w:hAnsi="Times New Roman" w:cs="Times New Roman"/>
          <w:sz w:val="28"/>
          <w:szCs w:val="28"/>
        </w:rPr>
        <w:t>9</w:t>
      </w:r>
      <w:r w:rsidRPr="009940B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  <w:r w:rsidR="00F25CD6" w:rsidRPr="009940BD">
        <w:rPr>
          <w:rFonts w:ascii="Times New Roman" w:hAnsi="Times New Roman" w:cs="Times New Roman"/>
          <w:sz w:val="28"/>
          <w:szCs w:val="28"/>
        </w:rPr>
        <w:t>д</w:t>
      </w:r>
      <w:r w:rsidRPr="009940BD">
        <w:rPr>
          <w:rFonts w:ascii="Times New Roman" w:hAnsi="Times New Roman" w:cs="Times New Roman"/>
          <w:sz w:val="28"/>
          <w:szCs w:val="28"/>
        </w:rPr>
        <w:t>ля приостановления или отказа в предоставлении государственной услуги.</w:t>
      </w:r>
    </w:p>
    <w:p w:rsidR="00A21125" w:rsidRPr="009940BD" w:rsidRDefault="00C733C9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2.</w:t>
      </w:r>
      <w:r w:rsidR="006F38F3" w:rsidRPr="009940BD">
        <w:rPr>
          <w:rFonts w:ascii="Times New Roman" w:hAnsi="Times New Roman" w:cs="Times New Roman"/>
          <w:sz w:val="28"/>
          <w:szCs w:val="28"/>
        </w:rPr>
        <w:t>9</w:t>
      </w:r>
      <w:r w:rsidRPr="009940BD">
        <w:rPr>
          <w:rFonts w:ascii="Times New Roman" w:hAnsi="Times New Roman" w:cs="Times New Roman"/>
          <w:sz w:val="28"/>
          <w:szCs w:val="28"/>
        </w:rPr>
        <w:t xml:space="preserve">.1. </w:t>
      </w:r>
      <w:r w:rsidR="00D514EA" w:rsidRPr="009940BD">
        <w:rPr>
          <w:rFonts w:ascii="Times New Roman" w:hAnsi="Times New Roman" w:cs="Times New Roman"/>
          <w:sz w:val="28"/>
          <w:szCs w:val="28"/>
        </w:rPr>
        <w:t>Приостановление государственной услуги не предусмотрено.</w:t>
      </w:r>
    </w:p>
    <w:p w:rsidR="00C733C9" w:rsidRPr="009940BD" w:rsidRDefault="00C733C9" w:rsidP="00C73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2.</w:t>
      </w:r>
      <w:r w:rsidR="006F38F3" w:rsidRPr="009940BD">
        <w:rPr>
          <w:rFonts w:ascii="Times New Roman" w:hAnsi="Times New Roman" w:cs="Times New Roman"/>
          <w:sz w:val="28"/>
          <w:szCs w:val="28"/>
        </w:rPr>
        <w:t>9</w:t>
      </w:r>
      <w:r w:rsidRPr="009940BD">
        <w:rPr>
          <w:rFonts w:ascii="Times New Roman" w:hAnsi="Times New Roman" w:cs="Times New Roman"/>
          <w:sz w:val="28"/>
          <w:szCs w:val="28"/>
        </w:rPr>
        <w:t xml:space="preserve">.2. Основаниями для отказа в выдаче разрешения </w:t>
      </w:r>
      <w:r w:rsidRPr="009940BD">
        <w:rPr>
          <w:rFonts w:ascii="Times New Roman" w:hAnsi="Times New Roman" w:cs="Times New Roman"/>
          <w:sz w:val="28"/>
          <w:szCs w:val="28"/>
        </w:rPr>
        <w:br/>
        <w:t>на строительство являются:</w:t>
      </w:r>
    </w:p>
    <w:p w:rsidR="00C733C9" w:rsidRPr="009940BD" w:rsidRDefault="00C733C9" w:rsidP="00C73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- отсутствие документов, предусмотренных пунктами 2.6.1, 2.6.2 настоящего административного регламента. </w:t>
      </w:r>
      <w:r w:rsidRPr="009940BD">
        <w:rPr>
          <w:rFonts w:ascii="Times New Roman" w:hAnsi="Times New Roman" w:cs="Times New Roman"/>
          <w:sz w:val="28"/>
          <w:szCs w:val="28"/>
        </w:rPr>
        <w:t>Неполучение (несвоевременное получение) указанных в пункте 2.6.2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государственной услуги;</w:t>
      </w:r>
    </w:p>
    <w:p w:rsidR="00C733C9" w:rsidRPr="009940BD" w:rsidRDefault="00C733C9" w:rsidP="00C73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- несоответствие представленных документов требованиям </w:t>
      </w:r>
      <w:r w:rsidRPr="009940BD">
        <w:rPr>
          <w:rFonts w:ascii="Times New Roman" w:eastAsia="Calibri" w:hAnsi="Times New Roman" w:cs="Times New Roman"/>
          <w:sz w:val="28"/>
          <w:szCs w:val="28"/>
        </w:rPr>
        <w:br/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9940BD">
        <w:rPr>
          <w:rFonts w:ascii="Times New Roman" w:eastAsia="Calibri" w:hAnsi="Times New Roman" w:cs="Times New Roman"/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733C9" w:rsidRPr="009940BD" w:rsidRDefault="00C733C9" w:rsidP="00C733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9940BD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733C9" w:rsidRPr="009940BD" w:rsidRDefault="00C733C9" w:rsidP="00C73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40BD">
        <w:rPr>
          <w:rFonts w:ascii="Times New Roman" w:hAnsi="Times New Roman" w:cs="Times New Roman"/>
          <w:sz w:val="28"/>
          <w:szCs w:val="28"/>
        </w:rPr>
        <w:t>2.</w:t>
      </w:r>
      <w:r w:rsidR="006F38F3" w:rsidRPr="009940BD">
        <w:rPr>
          <w:rFonts w:ascii="Times New Roman" w:hAnsi="Times New Roman" w:cs="Times New Roman"/>
          <w:sz w:val="28"/>
          <w:szCs w:val="28"/>
        </w:rPr>
        <w:t>9</w:t>
      </w:r>
      <w:r w:rsidRPr="009940BD">
        <w:rPr>
          <w:rFonts w:ascii="Times New Roman" w:hAnsi="Times New Roman" w:cs="Times New Roman"/>
          <w:sz w:val="28"/>
          <w:szCs w:val="28"/>
        </w:rPr>
        <w:t>.3. Основаниями для отказа во</w:t>
      </w:r>
      <w:r w:rsidRPr="009940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40BD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  <w:r w:rsidRPr="009940BD">
        <w:rPr>
          <w:rFonts w:ascii="Times New Roman" w:hAnsi="Times New Roman" w:cs="Times New Roman"/>
          <w:spacing w:val="-2"/>
          <w:sz w:val="28"/>
          <w:szCs w:val="28"/>
        </w:rPr>
        <w:t xml:space="preserve"> являются: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>-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абзацами 2-5 пункта 2.6.6 настоящего административного регламента, или отсутствие правоустанавливающего документа на земельный участок в случае, указанном в абзаце 2 пункта 2.6.5 настоящего административного регламента, либо отсутствие документов, предусмотренных пунктами 2.6.1 и 2.6.2 настоящего административного регламента, в случае поступления заявления о внесении изменений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 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- недостоверность сведений, указанных в уведомлении о переходе прав на земельный участок, об образовании земельного участка;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DD411F">
        <w:rPr>
          <w:rFonts w:ascii="Times New Roman" w:hAnsi="Times New Roman" w:cs="Times New Roman"/>
          <w:sz w:val="28"/>
          <w:szCs w:val="28"/>
        </w:rPr>
        <w:t>Гр</w:t>
      </w:r>
      <w:r w:rsidR="00DD411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Pr="00DD411F">
        <w:rPr>
          <w:rFonts w:ascii="Times New Roman" w:hAnsi="Times New Roman" w:cs="Times New Roman"/>
          <w:sz w:val="28"/>
          <w:szCs w:val="28"/>
        </w:rPr>
        <w:t xml:space="preserve">РФ.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</w:t>
      </w:r>
      <w:proofErr w:type="spellStart"/>
      <w:r w:rsidRPr="00DD411F">
        <w:rPr>
          <w:rFonts w:ascii="Times New Roman" w:hAnsi="Times New Roman" w:cs="Times New Roman"/>
          <w:sz w:val="28"/>
          <w:szCs w:val="28"/>
        </w:rPr>
        <w:t>Гр</w:t>
      </w:r>
      <w:r w:rsidR="00DD411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D411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 xml:space="preserve"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DD411F">
        <w:rPr>
          <w:rFonts w:ascii="Times New Roman" w:hAnsi="Times New Roman" w:cs="Times New Roman"/>
          <w:sz w:val="28"/>
          <w:szCs w:val="28"/>
        </w:rPr>
        <w:t>Гр</w:t>
      </w:r>
      <w:r w:rsidR="00DD411F" w:rsidRPr="00DD411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D411F">
        <w:rPr>
          <w:rFonts w:ascii="Times New Roman" w:hAnsi="Times New Roman" w:cs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11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 xml:space="preserve">- наличие у уполномоченного органа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</w:t>
      </w:r>
      <w:r w:rsidRPr="00DD411F">
        <w:rPr>
          <w:rFonts w:ascii="Times New Roman" w:hAnsi="Times New Roman" w:cs="Times New Roman"/>
          <w:sz w:val="28"/>
          <w:szCs w:val="28"/>
        </w:rPr>
        <w:lastRenderedPageBreak/>
        <w:t>государственного строительного надзора об отсутствии извещения о начале данных работ, если направление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такого извещения является обязательным в соответствии с требованиями части 5 статьи 52 </w:t>
      </w:r>
      <w:proofErr w:type="spellStart"/>
      <w:r w:rsidRPr="00DD411F">
        <w:rPr>
          <w:rFonts w:ascii="Times New Roman" w:hAnsi="Times New Roman" w:cs="Times New Roman"/>
          <w:sz w:val="28"/>
          <w:szCs w:val="28"/>
        </w:rPr>
        <w:t>Гр</w:t>
      </w:r>
      <w:r w:rsidR="00DD411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D411F">
        <w:rPr>
          <w:rFonts w:ascii="Times New Roman" w:hAnsi="Times New Roman" w:cs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C733C9" w:rsidRPr="00DD411F" w:rsidRDefault="00C733C9" w:rsidP="00C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-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0</w:t>
      </w:r>
      <w:r w:rsidRPr="007E12B4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- проведение 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53" w:history="1">
        <w:r w:rsidRPr="007E12B4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9B" w:rsidRPr="007E12B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91041" w:rsidRPr="007E12B4">
        <w:rPr>
          <w:rFonts w:ascii="Times New Roman" w:hAnsi="Times New Roman" w:cs="Times New Roman"/>
          <w:sz w:val="28"/>
          <w:szCs w:val="28"/>
        </w:rPr>
        <w:t xml:space="preserve"> РФ</w:t>
      </w:r>
      <w:r w:rsidRPr="007E12B4">
        <w:rPr>
          <w:rFonts w:ascii="Times New Roman" w:hAnsi="Times New Roman" w:cs="Times New Roman"/>
          <w:sz w:val="28"/>
          <w:szCs w:val="28"/>
        </w:rPr>
        <w:t>) ГАУ ВО "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Облгосэкспертиза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>". Результатом проведения экспертизы проектной документации является положительное заключение государственной экспертизы проектной документации.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1</w:t>
      </w:r>
      <w:r w:rsidRPr="007E12B4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государственной пошлины или иной платы, взимаемой за предоставление государственной услуги.</w:t>
      </w:r>
      <w:r w:rsidR="00A85155" w:rsidRPr="007E1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B2" w:rsidRDefault="00176E30" w:rsidP="00A87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A87EB2" w:rsidRPr="00DD411F" w:rsidRDefault="00A87EB2" w:rsidP="00A87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</w:t>
      </w:r>
      <w:r w:rsidR="002C43AA" w:rsidRPr="00DD411F">
        <w:rPr>
          <w:rFonts w:ascii="Times New Roman" w:hAnsi="Times New Roman" w:cs="Times New Roman"/>
          <w:sz w:val="28"/>
          <w:szCs w:val="28"/>
        </w:rPr>
        <w:t>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</w:t>
      </w:r>
      <w:r w:rsidR="00062294" w:rsidRPr="00DD411F">
        <w:rPr>
          <w:rFonts w:ascii="Times New Roman" w:hAnsi="Times New Roman" w:cs="Times New Roman"/>
          <w:sz w:val="28"/>
          <w:szCs w:val="28"/>
        </w:rPr>
        <w:t>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 и (или) должностного лица</w:t>
      </w:r>
      <w:r w:rsidR="002C43AA" w:rsidRPr="00DD411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D411F">
        <w:rPr>
          <w:rFonts w:ascii="Times New Roman" w:hAnsi="Times New Roman" w:cs="Times New Roman"/>
          <w:sz w:val="28"/>
          <w:szCs w:val="28"/>
        </w:rPr>
        <w:t>, МФЦ и (или) работника МФЦ, плата с заявителя не взимается.</w:t>
      </w:r>
    </w:p>
    <w:p w:rsidR="00DD411F" w:rsidRDefault="00176E30" w:rsidP="00DD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2</w:t>
      </w:r>
      <w:r w:rsidRPr="007E12B4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176E30" w:rsidRPr="007E12B4" w:rsidRDefault="00176E30" w:rsidP="00DD4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2</w:t>
      </w:r>
      <w:r w:rsidRPr="007E12B4">
        <w:rPr>
          <w:rFonts w:ascii="Times New Roman" w:hAnsi="Times New Roman" w:cs="Times New Roman"/>
          <w:sz w:val="28"/>
          <w:szCs w:val="28"/>
        </w:rPr>
        <w:t xml:space="preserve">.1. Порядок и методика расчета платы за проведение государственной экспертизы проектной документации определены </w:t>
      </w:r>
      <w:hyperlink r:id="rId54" w:history="1">
        <w:r w:rsidRPr="007E12B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</w:t>
      </w:r>
      <w:r w:rsidR="00975D95" w:rsidRPr="007E12B4">
        <w:rPr>
          <w:rFonts w:ascii="Times New Roman" w:hAnsi="Times New Roman" w:cs="Times New Roman"/>
          <w:sz w:val="28"/>
          <w:szCs w:val="28"/>
        </w:rPr>
        <w:t>№</w:t>
      </w:r>
      <w:r w:rsidRPr="007E12B4">
        <w:rPr>
          <w:rFonts w:ascii="Times New Roman" w:hAnsi="Times New Roman" w:cs="Times New Roman"/>
          <w:sz w:val="28"/>
          <w:szCs w:val="28"/>
        </w:rPr>
        <w:t xml:space="preserve"> 145 (Собрание законодательства Российской Федерации, </w:t>
      </w:r>
      <w:r w:rsidR="00975D95" w:rsidRPr="007E12B4">
        <w:rPr>
          <w:rFonts w:ascii="Times New Roman" w:hAnsi="Times New Roman" w:cs="Times New Roman"/>
          <w:sz w:val="28"/>
          <w:szCs w:val="28"/>
        </w:rPr>
        <w:t>№</w:t>
      </w:r>
      <w:r w:rsidRPr="007E12B4">
        <w:rPr>
          <w:rFonts w:ascii="Times New Roman" w:hAnsi="Times New Roman" w:cs="Times New Roman"/>
          <w:sz w:val="28"/>
          <w:szCs w:val="28"/>
        </w:rPr>
        <w:t xml:space="preserve"> 11, 12.03.2007).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3</w:t>
      </w:r>
      <w:r w:rsidRPr="007E12B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 не должен превышать 15 минут.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lastRenderedPageBreak/>
        <w:t xml:space="preserve">При этом должен быть обеспечен прием всех лиц, обратившихся не </w:t>
      </w:r>
      <w:proofErr w:type="gramStart"/>
      <w:r w:rsidR="009C663D" w:rsidRPr="007E12B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чем за 40 минут до времени окончания приема.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2.1</w:t>
      </w:r>
      <w:r w:rsidR="006F38F3">
        <w:rPr>
          <w:rFonts w:ascii="Times New Roman" w:hAnsi="Times New Roman" w:cs="Times New Roman"/>
          <w:sz w:val="28"/>
          <w:szCs w:val="28"/>
        </w:rPr>
        <w:t>4</w:t>
      </w:r>
      <w:r w:rsidRPr="007E12B4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176E30" w:rsidRPr="007E12B4" w:rsidRDefault="00176E30" w:rsidP="00E0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Прием и регистрацию заявления осуществляет должностное лицо комитета, ответственное за прием документов и назначенное приказом председателя комитета архитектуры и градостроительства Волгоградской области</w:t>
      </w:r>
      <w:r w:rsidRPr="00DD411F">
        <w:rPr>
          <w:rFonts w:ascii="Times New Roman" w:hAnsi="Times New Roman" w:cs="Times New Roman"/>
          <w:sz w:val="28"/>
          <w:szCs w:val="28"/>
        </w:rPr>
        <w:t xml:space="preserve">, </w:t>
      </w:r>
      <w:r w:rsidR="00276621" w:rsidRPr="00DD411F">
        <w:rPr>
          <w:rFonts w:ascii="Times New Roman" w:hAnsi="Times New Roman" w:cs="Times New Roman"/>
          <w:sz w:val="28"/>
          <w:szCs w:val="28"/>
        </w:rPr>
        <w:t>и осуществляется в день</w:t>
      </w:r>
      <w:r w:rsidRPr="00DD411F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7E12B4">
        <w:rPr>
          <w:rFonts w:ascii="Times New Roman" w:hAnsi="Times New Roman" w:cs="Times New Roman"/>
          <w:sz w:val="28"/>
          <w:szCs w:val="28"/>
        </w:rPr>
        <w:t xml:space="preserve"> такого заявления почтовым отправлением, либо в день его предоставления лично заявителем или направленного в электронной форме.</w:t>
      </w:r>
    </w:p>
    <w:p w:rsidR="00176E30" w:rsidRPr="007E12B4" w:rsidRDefault="00BA1DA8" w:rsidP="00E013E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  </w:t>
      </w:r>
      <w:r w:rsidR="00176E30" w:rsidRPr="007E12B4">
        <w:rPr>
          <w:rFonts w:ascii="Times New Roman" w:hAnsi="Times New Roman" w:cs="Times New Roman"/>
          <w:sz w:val="28"/>
          <w:szCs w:val="28"/>
        </w:rPr>
        <w:t>2.</w:t>
      </w:r>
      <w:r w:rsidR="003A4188">
        <w:rPr>
          <w:rFonts w:ascii="Times New Roman" w:hAnsi="Times New Roman" w:cs="Times New Roman"/>
          <w:sz w:val="28"/>
          <w:szCs w:val="28"/>
        </w:rPr>
        <w:t>1</w:t>
      </w:r>
      <w:r w:rsidR="006F38F3">
        <w:rPr>
          <w:rFonts w:ascii="Times New Roman" w:hAnsi="Times New Roman" w:cs="Times New Roman"/>
          <w:sz w:val="28"/>
          <w:szCs w:val="28"/>
        </w:rPr>
        <w:t>5</w:t>
      </w:r>
      <w:r w:rsidR="00176E30" w:rsidRPr="007E12B4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Здание, в котором комитетом предоставляется государственная услуга, расположено с учетом пешеходной доступности не более 10 минут от остановки общественного транспорта и оборудовано входом, обеспечивающим свободный доступ заявителей в помещения комитета, с учетом соблюдения установленного в здании пропускного режима.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Вход в здание, в котором комитетом предоставляется государственная услуга, доступен для инвалидов и других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Вход в здание, в котором комитетом предоставляется государственная услуга, оборудован пандусом, расширенным переходом, позволяющим обеспечить беспрепятственный вход инвалидов (инвалидов-колясочников).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Комитет обеспечивает инвалидам, включая инвалидов, использующих кресла-коляски и собак-проводников: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зданию, в котором расположен комитет;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сотрудников, предоставляющих </w:t>
      </w:r>
      <w:r w:rsidR="00897E9B" w:rsidRPr="007E12B4">
        <w:rPr>
          <w:rFonts w:ascii="Times New Roman" w:hAnsi="Times New Roman" w:cs="Times New Roman"/>
          <w:sz w:val="28"/>
          <w:szCs w:val="28"/>
        </w:rPr>
        <w:t>г</w:t>
      </w:r>
      <w:r w:rsidRPr="007E12B4">
        <w:rPr>
          <w:rFonts w:ascii="Times New Roman" w:hAnsi="Times New Roman" w:cs="Times New Roman"/>
          <w:sz w:val="28"/>
          <w:szCs w:val="28"/>
        </w:rPr>
        <w:t>осударственную услугу, передвижения по зданию, в котором расположен комитет, входа в такое здание и выхода из него;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 комитет, в том числе с использованием кресла-коляски и при необходимости с помощью сотрудников, предоставляющих </w:t>
      </w:r>
      <w:r w:rsidR="00BA1DA8" w:rsidRPr="007E12B4">
        <w:rPr>
          <w:rFonts w:ascii="Times New Roman" w:hAnsi="Times New Roman" w:cs="Times New Roman"/>
          <w:sz w:val="28"/>
          <w:szCs w:val="28"/>
        </w:rPr>
        <w:t>г</w:t>
      </w:r>
      <w:r w:rsidRPr="007E12B4">
        <w:rPr>
          <w:rFonts w:ascii="Times New Roman" w:hAnsi="Times New Roman" w:cs="Times New Roman"/>
          <w:sz w:val="28"/>
          <w:szCs w:val="28"/>
        </w:rPr>
        <w:t>осударственную услугу;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 комитет;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в котором расположен комитет, и услугам с учетом ограничений их жизнедеятельности;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2B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E12B4">
        <w:rPr>
          <w:rFonts w:ascii="Times New Roman" w:hAnsi="Times New Roman" w:cs="Times New Roman"/>
          <w:sz w:val="28"/>
          <w:szCs w:val="28"/>
        </w:rPr>
        <w:t>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>ание, в котором расположен комитет, собаки-проводника при наличии документа, подтверждающего ее специальное обучение;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включают в себя места для ожидания, информирования, получения информации и заполнения необходимых документов, приема заявителей и должны соответствовать санитарно-эпидемиологическим правилам и нормативам, а также правилам противопожарной безопасности.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Место для приема заявителей должно быть снабжено столом, стулом, а также быть приспособлено для оформления документов.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 помещении комитета должны быть оборудованные места для ожидания приема и возможности оформления документов.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Информация, касающаяся предоставления государственной услуги, должна располагаться на информационных стендах в комитете.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сведения о месте нахождения, контактных телефонах, адресах электронной почты комитета;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сведения о графике работы комитета;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сведения о графике приема граждан;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административные регламенты комитета по предоставлению государственных услуг;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 помещениях для должностных лиц,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 помещениях комитета на видном месте помещаются схемы размещения средств пожаротушения и путей эвакуации в экстренных случаях.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</w:t>
      </w:r>
      <w:r w:rsidR="003A4188">
        <w:rPr>
          <w:rFonts w:ascii="Times New Roman" w:hAnsi="Times New Roman" w:cs="Times New Roman"/>
          <w:sz w:val="28"/>
          <w:szCs w:val="28"/>
        </w:rPr>
        <w:t>1</w:t>
      </w:r>
      <w:r w:rsidR="006F38F3">
        <w:rPr>
          <w:rFonts w:ascii="Times New Roman" w:hAnsi="Times New Roman" w:cs="Times New Roman"/>
          <w:sz w:val="28"/>
          <w:szCs w:val="28"/>
        </w:rPr>
        <w:t>6</w:t>
      </w:r>
      <w:r w:rsidRPr="007E12B4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A4188">
        <w:rPr>
          <w:rFonts w:ascii="Times New Roman" w:hAnsi="Times New Roman" w:cs="Times New Roman"/>
          <w:sz w:val="28"/>
          <w:szCs w:val="28"/>
        </w:rPr>
        <w:t>1</w:t>
      </w:r>
      <w:r w:rsidR="006F38F3">
        <w:rPr>
          <w:rFonts w:ascii="Times New Roman" w:hAnsi="Times New Roman" w:cs="Times New Roman"/>
          <w:sz w:val="28"/>
          <w:szCs w:val="28"/>
        </w:rPr>
        <w:t>6</w:t>
      </w:r>
      <w:r w:rsidRPr="007E12B4">
        <w:rPr>
          <w:rFonts w:ascii="Times New Roman" w:hAnsi="Times New Roman" w:cs="Times New Roman"/>
          <w:sz w:val="28"/>
          <w:szCs w:val="28"/>
        </w:rPr>
        <w:t>.1. Показателями доступности государственной услуги являются: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своевременность и полнота предоставляемой информации о государственной услуге;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установление должностных лиц, ответственных за предоставление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</w:t>
      </w:r>
      <w:r w:rsidR="003A4188">
        <w:rPr>
          <w:rFonts w:ascii="Times New Roman" w:hAnsi="Times New Roman" w:cs="Times New Roman"/>
          <w:sz w:val="28"/>
          <w:szCs w:val="28"/>
        </w:rPr>
        <w:t>1</w:t>
      </w:r>
      <w:r w:rsidR="006F38F3">
        <w:rPr>
          <w:rFonts w:ascii="Times New Roman" w:hAnsi="Times New Roman" w:cs="Times New Roman"/>
          <w:sz w:val="28"/>
          <w:szCs w:val="28"/>
        </w:rPr>
        <w:t>6</w:t>
      </w:r>
      <w:r w:rsidRPr="007E12B4">
        <w:rPr>
          <w:rFonts w:ascii="Times New Roman" w:hAnsi="Times New Roman" w:cs="Times New Roman"/>
          <w:sz w:val="28"/>
          <w:szCs w:val="28"/>
        </w:rPr>
        <w:t xml:space="preserve">.2. Показателями качества </w:t>
      </w:r>
      <w:r w:rsidR="00AA36DC" w:rsidRPr="007E12B4">
        <w:rPr>
          <w:rFonts w:ascii="Times New Roman" w:hAnsi="Times New Roman" w:cs="Times New Roman"/>
          <w:sz w:val="28"/>
          <w:szCs w:val="28"/>
        </w:rPr>
        <w:t>г</w:t>
      </w:r>
      <w:r w:rsidRPr="007E12B4">
        <w:rPr>
          <w:rFonts w:ascii="Times New Roman" w:hAnsi="Times New Roman" w:cs="Times New Roman"/>
          <w:sz w:val="28"/>
          <w:szCs w:val="28"/>
        </w:rPr>
        <w:t>осударственной услуги являются: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отсутствие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комитета документов, не предусмотренных настоящим административным регламентом.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2.</w:t>
      </w:r>
      <w:r w:rsidR="003A4188">
        <w:rPr>
          <w:rFonts w:ascii="Times New Roman" w:hAnsi="Times New Roman" w:cs="Times New Roman"/>
          <w:sz w:val="28"/>
          <w:szCs w:val="28"/>
        </w:rPr>
        <w:t>1</w:t>
      </w:r>
      <w:r w:rsidR="006F38F3">
        <w:rPr>
          <w:rFonts w:ascii="Times New Roman" w:hAnsi="Times New Roman" w:cs="Times New Roman"/>
          <w:sz w:val="28"/>
          <w:szCs w:val="28"/>
        </w:rPr>
        <w:t>7</w:t>
      </w:r>
      <w:r w:rsidRPr="007E12B4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государственных услуг в электронной форме.</w:t>
      </w:r>
    </w:p>
    <w:p w:rsidR="00176E30" w:rsidRPr="00DD411F" w:rsidRDefault="00176E30" w:rsidP="00DF257C">
      <w:pPr>
        <w:pStyle w:val="ConsPlusNormal"/>
        <w:tabs>
          <w:tab w:val="left" w:pos="269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Заявление и документы, поступившие от заявителя в комитет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сотрудником комитета, осуществившим прием и регистрацию документов. Заявление </w:t>
      </w:r>
      <w:r w:rsidRPr="00DD411F">
        <w:rPr>
          <w:rFonts w:ascii="Times New Roman" w:hAnsi="Times New Roman" w:cs="Times New Roman"/>
          <w:sz w:val="28"/>
          <w:szCs w:val="28"/>
        </w:rPr>
        <w:t xml:space="preserve">и документы (сведения), необходимые для получения услуги, могут быть направлены </w:t>
      </w:r>
      <w:r w:rsidR="00B15830" w:rsidRPr="00DD411F">
        <w:rPr>
          <w:rFonts w:ascii="Times New Roman" w:hAnsi="Times New Roman" w:cs="Times New Roman"/>
          <w:sz w:val="28"/>
          <w:szCs w:val="28"/>
        </w:rPr>
        <w:t>комитет</w:t>
      </w:r>
      <w:r w:rsidRPr="00DD411F">
        <w:rPr>
          <w:rFonts w:ascii="Times New Roman" w:hAnsi="Times New Roman" w:cs="Times New Roman"/>
          <w:sz w:val="28"/>
          <w:szCs w:val="28"/>
        </w:rPr>
        <w:t>, в форме электронных документов посредством</w:t>
      </w:r>
      <w:r w:rsidR="009B23DC" w:rsidRP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DD411F">
        <w:rPr>
          <w:rFonts w:ascii="Times New Roman" w:hAnsi="Times New Roman" w:cs="Times New Roman"/>
          <w:sz w:val="28"/>
          <w:szCs w:val="28"/>
        </w:rPr>
        <w:t>Единого портала</w:t>
      </w:r>
      <w:r w:rsidR="00AA36DC" w:rsidRPr="00DD411F">
        <w:rPr>
          <w:rFonts w:ascii="Times New Roman" w:hAnsi="Times New Roman" w:cs="Times New Roman"/>
          <w:sz w:val="28"/>
          <w:szCs w:val="28"/>
        </w:rPr>
        <w:t>.</w:t>
      </w:r>
    </w:p>
    <w:p w:rsidR="00176E30" w:rsidRPr="00DD411F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Федерации. В случае направления в комитет заявления в электронной форме основанием для его приема (регистрации) является предоставление заявителем посредством </w:t>
      </w:r>
      <w:r w:rsidR="00E07D05" w:rsidRPr="00DD411F">
        <w:rPr>
          <w:rFonts w:ascii="Times New Roman" w:hAnsi="Times New Roman" w:cs="Times New Roman"/>
          <w:sz w:val="28"/>
          <w:szCs w:val="28"/>
        </w:rPr>
        <w:t>Единого портала</w:t>
      </w:r>
      <w:r w:rsidR="002E1652" w:rsidRPr="00DD411F">
        <w:rPr>
          <w:rFonts w:ascii="Times New Roman" w:hAnsi="Times New Roman" w:cs="Times New Roman"/>
          <w:sz w:val="28"/>
          <w:szCs w:val="28"/>
        </w:rPr>
        <w:t xml:space="preserve"> </w:t>
      </w:r>
      <w:r w:rsidRPr="007E12B4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55" w:history="1">
        <w:r w:rsidRPr="007E12B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75D95" w:rsidRPr="007E12B4">
        <w:rPr>
          <w:rFonts w:ascii="Times New Roman" w:hAnsi="Times New Roman" w:cs="Times New Roman"/>
          <w:sz w:val="28"/>
          <w:szCs w:val="28"/>
        </w:rPr>
        <w:t>№</w:t>
      </w:r>
      <w:r w:rsidRPr="007E12B4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необходимых для предоставления государственных услуг.</w:t>
      </w:r>
    </w:p>
    <w:p w:rsidR="00B771B1" w:rsidRPr="00DD411F" w:rsidRDefault="00B771B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2.</w:t>
      </w:r>
      <w:r w:rsidR="006F38F3" w:rsidRPr="00DD411F">
        <w:rPr>
          <w:rFonts w:ascii="Times New Roman" w:hAnsi="Times New Roman" w:cs="Times New Roman"/>
          <w:sz w:val="28"/>
          <w:szCs w:val="28"/>
        </w:rPr>
        <w:t>18</w:t>
      </w:r>
      <w:r w:rsidRPr="00DD411F">
        <w:rPr>
          <w:rFonts w:ascii="Times New Roman" w:hAnsi="Times New Roman" w:cs="Times New Roman"/>
          <w:sz w:val="28"/>
          <w:szCs w:val="28"/>
        </w:rPr>
        <w:t xml:space="preserve">. МФЦ, его работники, </w:t>
      </w:r>
      <w:r w:rsidR="0085744C" w:rsidRPr="00DD411F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частью 1.1 статьи 16 </w:t>
      </w:r>
      <w:r w:rsidR="00B8747B" w:rsidRPr="00DD411F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85744C" w:rsidRPr="00DD411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D411F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DC32D6" w:rsidRPr="00DD411F">
        <w:rPr>
          <w:rFonts w:ascii="Times New Roman" w:hAnsi="Times New Roman" w:cs="Times New Roman"/>
          <w:sz w:val="28"/>
          <w:szCs w:val="28"/>
        </w:rPr>
        <w:t>осуществляющие функции по предоставлению государственных услуг</w:t>
      </w:r>
      <w:r w:rsidRPr="00DD411F">
        <w:rPr>
          <w:rFonts w:ascii="Times New Roman" w:hAnsi="Times New Roman" w:cs="Times New Roman"/>
          <w:sz w:val="28"/>
          <w:szCs w:val="28"/>
        </w:rPr>
        <w:t>, и их работники</w:t>
      </w:r>
      <w:r w:rsidR="00DD411F">
        <w:rPr>
          <w:rFonts w:ascii="Times New Roman" w:hAnsi="Times New Roman" w:cs="Times New Roman"/>
          <w:sz w:val="28"/>
          <w:szCs w:val="28"/>
        </w:rPr>
        <w:t>)</w:t>
      </w:r>
      <w:r w:rsidRPr="00DD411F">
        <w:rPr>
          <w:rFonts w:ascii="Times New Roman" w:hAnsi="Times New Roman" w:cs="Times New Roman"/>
          <w:sz w:val="28"/>
          <w:szCs w:val="28"/>
        </w:rPr>
        <w:t xml:space="preserve"> несут ответственность, установленную законодательством Российской Федерации:</w:t>
      </w:r>
    </w:p>
    <w:p w:rsidR="00B771B1" w:rsidRPr="007E12B4" w:rsidRDefault="00B771B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1) з</w:t>
      </w:r>
      <w:r w:rsidR="0013270B" w:rsidRPr="00DD411F">
        <w:rPr>
          <w:rFonts w:ascii="Times New Roman" w:hAnsi="Times New Roman" w:cs="Times New Roman"/>
          <w:sz w:val="28"/>
          <w:szCs w:val="28"/>
        </w:rPr>
        <w:t>а полноту передаваемых комитету (</w:t>
      </w:r>
      <w:r w:rsidRPr="007E12B4">
        <w:rPr>
          <w:rFonts w:ascii="Times New Roman" w:hAnsi="Times New Roman" w:cs="Times New Roman"/>
          <w:sz w:val="28"/>
          <w:szCs w:val="28"/>
        </w:rPr>
        <w:t>предоста</w:t>
      </w:r>
      <w:r w:rsidR="0013270B" w:rsidRPr="007E12B4">
        <w:rPr>
          <w:rFonts w:ascii="Times New Roman" w:hAnsi="Times New Roman" w:cs="Times New Roman"/>
          <w:sz w:val="28"/>
          <w:szCs w:val="28"/>
        </w:rPr>
        <w:t>вляющему государственную услугу)</w:t>
      </w:r>
      <w:r w:rsidRPr="007E12B4">
        <w:rPr>
          <w:rFonts w:ascii="Times New Roman" w:hAnsi="Times New Roman" w:cs="Times New Roman"/>
          <w:sz w:val="28"/>
          <w:szCs w:val="28"/>
        </w:rPr>
        <w:t xml:space="preserve"> запросов о предоставлении государственной услуги и соответствие передаваемым заявителем в МФЦ сведениям, иных документов, принятых от заявителя;</w:t>
      </w:r>
    </w:p>
    <w:p w:rsidR="00B771B1" w:rsidRPr="007E12B4" w:rsidRDefault="00B771B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1.1) за полноту и соответствие комплексному запросу передаваемых комитету, предоставляющему государственную услугу, заявлений, составленных на основании комплексного запроса, иных документов, </w:t>
      </w:r>
      <w:r w:rsidRPr="007E12B4">
        <w:rPr>
          <w:rFonts w:ascii="Times New Roman" w:hAnsi="Times New Roman" w:cs="Times New Roman"/>
          <w:sz w:val="28"/>
          <w:szCs w:val="28"/>
        </w:rPr>
        <w:lastRenderedPageBreak/>
        <w:t>информации и (или) сведений, необходимых для предоставления государственных услуг, указанных в комплексном запросе;</w:t>
      </w:r>
    </w:p>
    <w:p w:rsidR="00B771B1" w:rsidRPr="00DD411F" w:rsidRDefault="00B771B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2) за </w:t>
      </w:r>
      <w:r w:rsidR="0013270B" w:rsidRPr="007E12B4">
        <w:rPr>
          <w:rFonts w:ascii="Times New Roman" w:hAnsi="Times New Roman" w:cs="Times New Roman"/>
          <w:sz w:val="28"/>
          <w:szCs w:val="28"/>
        </w:rPr>
        <w:t>своевременную передачу комитету (</w:t>
      </w:r>
      <w:r w:rsidRPr="007E12B4">
        <w:rPr>
          <w:rFonts w:ascii="Times New Roman" w:hAnsi="Times New Roman" w:cs="Times New Roman"/>
          <w:sz w:val="28"/>
          <w:szCs w:val="28"/>
        </w:rPr>
        <w:t>предоставляющему государственную услугу</w:t>
      </w:r>
      <w:r w:rsidR="0013270B" w:rsidRPr="007E12B4">
        <w:rPr>
          <w:rFonts w:ascii="Times New Roman" w:hAnsi="Times New Roman" w:cs="Times New Roman"/>
          <w:sz w:val="28"/>
          <w:szCs w:val="28"/>
        </w:rPr>
        <w:t>)</w:t>
      </w:r>
      <w:r w:rsidRPr="007E12B4">
        <w:rPr>
          <w:rFonts w:ascii="Times New Roman" w:hAnsi="Times New Roman" w:cs="Times New Roman"/>
          <w:sz w:val="28"/>
          <w:szCs w:val="28"/>
        </w:rPr>
        <w:t xml:space="preserve"> запросов о предоставлении государственной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Pr="00DD411F">
        <w:rPr>
          <w:rFonts w:ascii="Times New Roman" w:hAnsi="Times New Roman" w:cs="Times New Roman"/>
          <w:sz w:val="28"/>
          <w:szCs w:val="28"/>
        </w:rPr>
        <w:t xml:space="preserve">МФЦ </w:t>
      </w:r>
      <w:r w:rsidR="00B15830" w:rsidRPr="00DD411F">
        <w:rPr>
          <w:rFonts w:ascii="Times New Roman" w:hAnsi="Times New Roman" w:cs="Times New Roman"/>
          <w:sz w:val="28"/>
          <w:szCs w:val="28"/>
        </w:rPr>
        <w:t>комитетом</w:t>
      </w:r>
      <w:r w:rsidRPr="00DD411F">
        <w:rPr>
          <w:rFonts w:ascii="Times New Roman" w:hAnsi="Times New Roman" w:cs="Times New Roman"/>
          <w:sz w:val="28"/>
          <w:szCs w:val="28"/>
        </w:rPr>
        <w:t>;</w:t>
      </w:r>
    </w:p>
    <w:p w:rsidR="00B771B1" w:rsidRPr="007E12B4" w:rsidRDefault="00B771B1" w:rsidP="00E013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A3E38" w:rsidRPr="007E12B4" w:rsidRDefault="000A3E38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30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3.1. Последовательность выполнения административных процедур указана в </w:t>
      </w:r>
      <w:hyperlink w:anchor="P415" w:history="1">
        <w:r w:rsidRPr="007E12B4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согласно приложению 2 к настояще</w:t>
      </w:r>
      <w:r w:rsidR="009551F9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9551F9" w:rsidRPr="00DD411F" w:rsidRDefault="009551F9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3.1.1.При рассмотрении заявления о выдаче разрешения на строительство осуществляются следующие административные процедуры:</w:t>
      </w:r>
    </w:p>
    <w:p w:rsidR="00176E30" w:rsidRPr="00DD411F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а) прием и регистрация заявления о выдаче</w:t>
      </w:r>
      <w:r w:rsidR="0068703D" w:rsidRPr="00DD411F">
        <w:rPr>
          <w:rFonts w:ascii="Times New Roman" w:hAnsi="Times New Roman" w:cs="Times New Roman"/>
          <w:sz w:val="28"/>
          <w:szCs w:val="28"/>
        </w:rPr>
        <w:t xml:space="preserve"> </w:t>
      </w:r>
      <w:r w:rsidRPr="00DD411F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B91E8D" w:rsidRP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9551F9" w:rsidRPr="00DD411F">
        <w:rPr>
          <w:rFonts w:ascii="Times New Roman" w:hAnsi="Times New Roman" w:cs="Times New Roman"/>
          <w:sz w:val="28"/>
          <w:szCs w:val="28"/>
        </w:rPr>
        <w:t>и представляемых документов либо отказ в приеме к рассмотрению заявления</w:t>
      </w:r>
      <w:proofErr w:type="gramStart"/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Pr="00DD41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6E30" w:rsidRDefault="00A6000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направление меж</w:t>
      </w:r>
      <w:r w:rsidR="00176E30" w:rsidRPr="007E12B4">
        <w:rPr>
          <w:rFonts w:ascii="Times New Roman" w:hAnsi="Times New Roman" w:cs="Times New Roman"/>
          <w:sz w:val="28"/>
          <w:szCs w:val="28"/>
        </w:rPr>
        <w:t>ведомственных запросов в органы (организации), участвующие в предоставлении государственной услуги;</w:t>
      </w:r>
    </w:p>
    <w:p w:rsidR="00A60000" w:rsidRPr="007E12B4" w:rsidRDefault="00A6000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рассмотрение документов, в том числе полученных по межведомственным запросам; подготовка проекта разрешения на строительство (письма об отказе в выдаче);</w:t>
      </w:r>
    </w:p>
    <w:p w:rsidR="00176E30" w:rsidRPr="00DD411F" w:rsidRDefault="00A6000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г</w:t>
      </w:r>
      <w:r w:rsidR="00176E30" w:rsidRPr="00DD411F">
        <w:rPr>
          <w:rFonts w:ascii="Times New Roman" w:hAnsi="Times New Roman" w:cs="Times New Roman"/>
          <w:sz w:val="28"/>
          <w:szCs w:val="28"/>
        </w:rPr>
        <w:t xml:space="preserve">) </w:t>
      </w:r>
      <w:r w:rsidR="009551F9" w:rsidRPr="00DD411F">
        <w:rPr>
          <w:rFonts w:ascii="Times New Roman" w:hAnsi="Times New Roman" w:cs="Times New Roman"/>
          <w:sz w:val="28"/>
          <w:szCs w:val="28"/>
        </w:rPr>
        <w:t xml:space="preserve">подписание проекта разрешения на строительство (письма об отказе в выдаче разрешения на строительство); </w:t>
      </w:r>
      <w:r w:rsidR="00176E30" w:rsidRPr="00DD411F">
        <w:rPr>
          <w:rFonts w:ascii="Times New Roman" w:hAnsi="Times New Roman" w:cs="Times New Roman"/>
          <w:sz w:val="28"/>
          <w:szCs w:val="28"/>
        </w:rPr>
        <w:t>выдач</w:t>
      </w:r>
      <w:r w:rsidR="009551F9" w:rsidRPr="00DD411F">
        <w:rPr>
          <w:rFonts w:ascii="Times New Roman" w:hAnsi="Times New Roman" w:cs="Times New Roman"/>
          <w:sz w:val="28"/>
          <w:szCs w:val="28"/>
        </w:rPr>
        <w:t>а (направление) разрешения на строительство (письма об отказе в</w:t>
      </w:r>
      <w:r w:rsidR="00176E30" w:rsidRPr="00DD411F">
        <w:rPr>
          <w:rFonts w:ascii="Times New Roman" w:hAnsi="Times New Roman" w:cs="Times New Roman"/>
          <w:sz w:val="28"/>
          <w:szCs w:val="28"/>
        </w:rPr>
        <w:t xml:space="preserve"> выдаче разрешения на строительство</w:t>
      </w:r>
      <w:r w:rsidR="009551F9" w:rsidRPr="00DD411F">
        <w:rPr>
          <w:rFonts w:ascii="Times New Roman" w:hAnsi="Times New Roman" w:cs="Times New Roman"/>
          <w:sz w:val="28"/>
          <w:szCs w:val="28"/>
        </w:rPr>
        <w:t>)</w:t>
      </w:r>
      <w:r w:rsidR="00176E30" w:rsidRPr="00DD411F">
        <w:rPr>
          <w:rFonts w:ascii="Times New Roman" w:hAnsi="Times New Roman" w:cs="Times New Roman"/>
          <w:sz w:val="28"/>
          <w:szCs w:val="28"/>
        </w:rPr>
        <w:t>.</w:t>
      </w:r>
    </w:p>
    <w:p w:rsidR="009551F9" w:rsidRPr="00DD411F" w:rsidRDefault="009551F9" w:rsidP="00955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3.1.2. </w:t>
      </w: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DD411F">
        <w:rPr>
          <w:rFonts w:ascii="Times New Roman" w:hAnsi="Times New Roman" w:cs="Times New Roman"/>
          <w:sz w:val="28"/>
          <w:szCs w:val="28"/>
        </w:rPr>
        <w:t xml:space="preserve">рассмотрении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</w:t>
      </w:r>
      <w:r w:rsidRPr="00DD411F">
        <w:rPr>
          <w:rFonts w:ascii="Times New Roman" w:eastAsia="Calibri" w:hAnsi="Times New Roman" w:cs="Times New Roman"/>
          <w:sz w:val="28"/>
          <w:szCs w:val="28"/>
        </w:rPr>
        <w:t>осуществляются следующие административные процедуры:</w:t>
      </w:r>
    </w:p>
    <w:p w:rsidR="009551F9" w:rsidRPr="00DD411F" w:rsidRDefault="009551F9" w:rsidP="0095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а) прием и регистрация </w:t>
      </w:r>
      <w:r w:rsidRPr="00DD411F">
        <w:rPr>
          <w:rFonts w:ascii="Times New Roman" w:hAnsi="Times New Roman" w:cs="Times New Roman"/>
          <w:sz w:val="28"/>
          <w:szCs w:val="28"/>
        </w:rPr>
        <w:t>заявления (уведомления)</w:t>
      </w:r>
      <w:r w:rsidRPr="00DD41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411F">
        <w:rPr>
          <w:rFonts w:ascii="Times New Roman" w:eastAsia="Calibri" w:hAnsi="Times New Roman" w:cs="Times New Roman"/>
          <w:sz w:val="28"/>
          <w:szCs w:val="28"/>
        </w:rPr>
        <w:t>о внесении изменений в разрешение на строительство</w:t>
      </w:r>
      <w:r w:rsidRPr="00DD411F">
        <w:rPr>
          <w:rFonts w:ascii="Times New Roman" w:hAnsi="Times New Roman" w:cs="Times New Roman"/>
        </w:rPr>
        <w:t xml:space="preserve"> </w:t>
      </w:r>
      <w:r w:rsidRPr="00DD411F">
        <w:rPr>
          <w:rFonts w:ascii="Times New Roman" w:eastAsia="Calibri" w:hAnsi="Times New Roman" w:cs="Times New Roman"/>
          <w:sz w:val="28"/>
          <w:szCs w:val="28"/>
        </w:rPr>
        <w:t>либо отказ в приеме к рассмотрению заявления (уведомления)</w:t>
      </w:r>
      <w:r w:rsidRPr="00DD411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551F9" w:rsidRPr="00DD411F" w:rsidRDefault="009551F9" w:rsidP="0095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DD411F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в органы (организации), участвующие в предоставлении </w:t>
      </w:r>
      <w:r w:rsidR="00DD411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51F9" w:rsidRPr="00DD411F" w:rsidRDefault="009551F9" w:rsidP="0095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lastRenderedPageBreak/>
        <w:t xml:space="preserve">в) рассмотрение документов, в том числе полученных </w:t>
      </w:r>
      <w:r w:rsidRPr="00DD411F">
        <w:rPr>
          <w:rFonts w:ascii="Times New Roman" w:hAnsi="Times New Roman" w:cs="Times New Roman"/>
          <w:sz w:val="28"/>
          <w:szCs w:val="28"/>
        </w:rPr>
        <w:br/>
        <w:t xml:space="preserve">по межведомственным запросам; подготовка проекта решения о внесении изменений (письма об отказе во внесении изменений) в разрешение </w:t>
      </w:r>
      <w:r w:rsidRPr="00DD411F">
        <w:rPr>
          <w:rFonts w:ascii="Times New Roman" w:hAnsi="Times New Roman" w:cs="Times New Roman"/>
          <w:sz w:val="28"/>
          <w:szCs w:val="28"/>
        </w:rPr>
        <w:br/>
        <w:t>на строительство;</w:t>
      </w:r>
    </w:p>
    <w:p w:rsidR="009551F9" w:rsidRPr="00DD411F" w:rsidRDefault="009551F9" w:rsidP="00955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г) принятие решения о внесении изменений (письма об отказе во внесении изменений) в разрешение на строительство; выдача (направление) решения о внесении изменений (письма об отказе во внесении изменений) в разрешение на строительство.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3.2. Выполнение административных процедур при рассмотрении заявления о выдаче разрешения на строительство.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3.2.1. Прием и регистрация заявления о выдаче разрешения </w:t>
      </w:r>
      <w:r w:rsidRPr="00DD411F">
        <w:rPr>
          <w:rFonts w:ascii="Times New Roman" w:eastAsia="Calibri" w:hAnsi="Times New Roman" w:cs="Times New Roman"/>
          <w:sz w:val="28"/>
          <w:szCs w:val="28"/>
        </w:rPr>
        <w:br/>
        <w:t>на строительство и представляемых документов</w:t>
      </w:r>
      <w:r w:rsidRPr="00DD411F">
        <w:rPr>
          <w:rFonts w:ascii="Times New Roman" w:hAnsi="Times New Roman" w:cs="Times New Roman"/>
        </w:rPr>
        <w:t xml:space="preserve"> </w:t>
      </w:r>
      <w:r w:rsidRPr="00DD411F">
        <w:rPr>
          <w:rFonts w:ascii="Times New Roman" w:eastAsia="Calibri" w:hAnsi="Times New Roman" w:cs="Times New Roman"/>
          <w:sz w:val="28"/>
          <w:szCs w:val="28"/>
        </w:rPr>
        <w:t>либо отказ в приеме к рассмотрению заявления.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3.2.1.1. Основанием для начала административной процедуры является поступление в комитет либо в МФЦ заявления о выдаче разрешения </w:t>
      </w:r>
      <w:r w:rsidRPr="00DD411F">
        <w:rPr>
          <w:rFonts w:ascii="Times New Roman" w:hAnsi="Times New Roman" w:cs="Times New Roman"/>
          <w:sz w:val="28"/>
          <w:szCs w:val="28"/>
        </w:rPr>
        <w:br/>
        <w:t>на строительство.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3.2.1.2. Должностными лицами, ответственными за прием заявлений, являются уполномоченные должностные лица комитета, выполняющие функции по приему и регистрации входящей корреспонденции. Заявление в течение рабочего дня регистрируется в АСЭД. </w:t>
      </w:r>
      <w:proofErr w:type="gramStart"/>
      <w:r w:rsidRPr="00DD411F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через МФЦ, последний</w:t>
      </w:r>
      <w:r w:rsidR="003F4444" w:rsidRPr="00DD411F">
        <w:rPr>
          <w:rFonts w:ascii="Times New Roman" w:hAnsi="Times New Roman" w:cs="Times New Roman"/>
          <w:sz w:val="28"/>
          <w:szCs w:val="28"/>
        </w:rPr>
        <w:t xml:space="preserve"> передает в комитет</w:t>
      </w:r>
      <w:r w:rsidRPr="00DD411F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копии документов, полученных от заявителя по электронной почте не позднее дня следующего за их получением.</w:t>
      </w:r>
      <w:proofErr w:type="gramEnd"/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3.2.1.3. В случае предъявления заявителем подлинников документов копии этих документов заверяются должностным лицом </w:t>
      </w:r>
      <w:r w:rsidR="006A35D7" w:rsidRPr="00DD411F">
        <w:rPr>
          <w:rFonts w:ascii="Times New Roman" w:hAnsi="Times New Roman" w:cs="Times New Roman"/>
          <w:sz w:val="28"/>
          <w:szCs w:val="28"/>
        </w:rPr>
        <w:t>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9C2D8B" w:rsidRPr="00DD411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или специалистом МФЦ, осуществляющим прием документов, а подлинники документов возвращаются гражданину.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6A35D7" w:rsidRPr="00DD411F">
        <w:rPr>
          <w:rFonts w:ascii="Times New Roman" w:hAnsi="Times New Roman" w:cs="Times New Roman"/>
          <w:sz w:val="28"/>
          <w:szCs w:val="28"/>
        </w:rPr>
        <w:t>комитет</w:t>
      </w:r>
      <w:r w:rsidRPr="00DD411F">
        <w:rPr>
          <w:rFonts w:ascii="Times New Roman" w:hAnsi="Times New Roman" w:cs="Times New Roman"/>
          <w:sz w:val="28"/>
          <w:szCs w:val="28"/>
        </w:rPr>
        <w:t xml:space="preserve"> заявления в электронном виде, должностное лицо </w:t>
      </w:r>
      <w:r w:rsidR="006A35D7" w:rsidRPr="00DD411F">
        <w:rPr>
          <w:rFonts w:ascii="Times New Roman" w:hAnsi="Times New Roman" w:cs="Times New Roman"/>
          <w:sz w:val="28"/>
          <w:szCs w:val="28"/>
        </w:rPr>
        <w:t>комитета</w:t>
      </w:r>
      <w:r w:rsidRPr="00DD411F">
        <w:rPr>
          <w:rFonts w:ascii="Times New Roman" w:hAnsi="Times New Roman" w:cs="Times New Roman"/>
          <w:sz w:val="28"/>
          <w:szCs w:val="28"/>
        </w:rPr>
        <w:t>, ответственное</w:t>
      </w:r>
      <w:r w:rsidR="009C2D8B" w:rsidRPr="00DD411F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осуществляет распечатку заявления и документов к нему на бумажном носителе.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3.2.1.4. Получение заявления и прилагаемых к нему документов подтверждается </w:t>
      </w:r>
      <w:r w:rsidR="003F4444" w:rsidRPr="00DD411F">
        <w:rPr>
          <w:rFonts w:ascii="Times New Roman" w:hAnsi="Times New Roman" w:cs="Times New Roman"/>
          <w:sz w:val="28"/>
          <w:szCs w:val="28"/>
        </w:rPr>
        <w:t>комитетом</w:t>
      </w:r>
      <w:r w:rsidRPr="00DD411F">
        <w:rPr>
          <w:rFonts w:ascii="Times New Roman" w:hAnsi="Times New Roman" w:cs="Times New Roman"/>
          <w:sz w:val="28"/>
          <w:szCs w:val="28"/>
        </w:rPr>
        <w:t xml:space="preserve"> путем выдачи (направления) заявителю расписки в получении документов.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DD411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3.2.1.5. После выдачи (направления) должност</w:t>
      </w:r>
      <w:r w:rsidR="003F4444" w:rsidRPr="00DD411F">
        <w:rPr>
          <w:rFonts w:ascii="Times New Roman" w:hAnsi="Times New Roman" w:cs="Times New Roman"/>
          <w:sz w:val="28"/>
          <w:szCs w:val="28"/>
        </w:rPr>
        <w:t>ным</w:t>
      </w:r>
      <w:r w:rsidR="006A35D7" w:rsidRPr="00DD411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9C2D8B" w:rsidRPr="00DD411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заявителю расписки в получении документов или поступления заявления и документов к нему из МФЦ должнос</w:t>
      </w:r>
      <w:r w:rsidR="003F4444" w:rsidRPr="00DD411F">
        <w:rPr>
          <w:rFonts w:ascii="Times New Roman" w:hAnsi="Times New Roman" w:cs="Times New Roman"/>
          <w:sz w:val="28"/>
          <w:szCs w:val="28"/>
        </w:rPr>
        <w:t>тное лицо комитета</w:t>
      </w:r>
      <w:r w:rsidRPr="00DD411F">
        <w:rPr>
          <w:rFonts w:ascii="Times New Roman" w:hAnsi="Times New Roman" w:cs="Times New Roman"/>
          <w:sz w:val="28"/>
          <w:szCs w:val="28"/>
        </w:rPr>
        <w:t>, ответственное</w:t>
      </w:r>
      <w:r w:rsidR="009C2D8B" w:rsidRPr="00DD411F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регистрирует заявление с прилагаемыми к нему документами. 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 xml:space="preserve">При подаче заявления и прилагаемых к нему документов через МФЦ, последний передает в </w:t>
      </w:r>
      <w:r w:rsidR="006A35D7" w:rsidRPr="00DD411F">
        <w:rPr>
          <w:rFonts w:ascii="Times New Roman" w:hAnsi="Times New Roman" w:cs="Times New Roman"/>
          <w:sz w:val="28"/>
          <w:szCs w:val="28"/>
        </w:rPr>
        <w:t>комитет</w:t>
      </w:r>
      <w:r w:rsidRPr="00DD411F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в </w:t>
      </w:r>
      <w:r w:rsidRPr="00DD411F">
        <w:rPr>
          <w:rFonts w:ascii="Times New Roman" w:hAnsi="Times New Roman" w:cs="Times New Roman"/>
          <w:sz w:val="28"/>
          <w:szCs w:val="28"/>
        </w:rPr>
        <w:lastRenderedPageBreak/>
        <w:t>течение 1 рабочего дня со дня их получения от заявителя.</w:t>
      </w:r>
      <w:proofErr w:type="gramEnd"/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При подаче заявления и документов лично заявителем, в том числе через МФЦ, направлении их почтовым отправлением должнос</w:t>
      </w:r>
      <w:r w:rsidR="003F4444" w:rsidRPr="00DD411F">
        <w:rPr>
          <w:rFonts w:ascii="Times New Roman" w:hAnsi="Times New Roman" w:cs="Times New Roman"/>
          <w:sz w:val="28"/>
          <w:szCs w:val="28"/>
        </w:rPr>
        <w:t>тное лицо 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9C2D8B" w:rsidRPr="00DD411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в течение 1 рабочего дня с момента их регистрации проверяет возможность их подачи данным способом в соответствии с положениями пункта 2.6.12 </w:t>
      </w:r>
      <w:r w:rsidRPr="00DD411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В случае если установлены нарушения требований пункта 2.6.12 </w:t>
      </w:r>
      <w:r w:rsidRPr="00DD411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регламента,</w:t>
      </w:r>
      <w:r w:rsidRP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3F4444" w:rsidRPr="00DD411F">
        <w:rPr>
          <w:rFonts w:ascii="Times New Roman" w:hAnsi="Times New Roman" w:cs="Times New Roman"/>
          <w:sz w:val="28"/>
          <w:szCs w:val="28"/>
        </w:rPr>
        <w:t>комитет</w:t>
      </w:r>
      <w:r w:rsidRPr="00DD411F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их регистрации </w:t>
      </w:r>
      <w:proofErr w:type="gramStart"/>
      <w:r w:rsidRPr="00DD411F">
        <w:rPr>
          <w:rFonts w:ascii="Times New Roman" w:hAnsi="Times New Roman" w:cs="Times New Roman"/>
          <w:sz w:val="28"/>
          <w:szCs w:val="28"/>
        </w:rPr>
        <w:t>принимает решение об отказе в приеме к рассмотрению заявления и направляет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заявителю уведомление об этом с указанием причины отказа.</w:t>
      </w:r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должнос</w:t>
      </w:r>
      <w:r w:rsidR="003F4444" w:rsidRPr="00DD411F">
        <w:rPr>
          <w:rFonts w:ascii="Times New Roman" w:hAnsi="Times New Roman" w:cs="Times New Roman"/>
          <w:sz w:val="28"/>
          <w:szCs w:val="28"/>
        </w:rPr>
        <w:t>тное лицо 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9C2D8B" w:rsidRPr="00DD411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11F">
        <w:rPr>
          <w:rFonts w:ascii="Times New Roman" w:hAnsi="Times New Roman" w:cs="Times New Roman"/>
          <w:sz w:val="28"/>
          <w:szCs w:val="28"/>
        </w:rPr>
        <w:t xml:space="preserve">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56" w:history="1">
        <w:r w:rsidRPr="00DD411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D411F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411F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3F4444" w:rsidRPr="00DD411F">
        <w:rPr>
          <w:rFonts w:ascii="Times New Roman" w:hAnsi="Times New Roman" w:cs="Times New Roman"/>
          <w:sz w:val="28"/>
          <w:szCs w:val="28"/>
        </w:rPr>
        <w:t>комитет</w:t>
      </w:r>
      <w:r w:rsidRPr="00DD411F">
        <w:rPr>
          <w:rFonts w:ascii="Times New Roman" w:hAnsi="Times New Roman" w:cs="Times New Roman"/>
          <w:sz w:val="28"/>
          <w:szCs w:val="28"/>
        </w:rPr>
        <w:t xml:space="preserve">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57" w:history="1">
        <w:r w:rsidRPr="00DD411F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DD411F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</w:t>
      </w:r>
      <w:proofErr w:type="gramEnd"/>
      <w:r w:rsidRPr="00DD411F">
        <w:rPr>
          <w:rFonts w:ascii="Times New Roman" w:hAnsi="Times New Roman" w:cs="Times New Roman"/>
          <w:sz w:val="28"/>
          <w:szCs w:val="28"/>
        </w:rPr>
        <w:t xml:space="preserve"> указанного решения. Такое уведомление подписывается квалифицированной подписью </w:t>
      </w:r>
      <w:r w:rsidR="003F4444" w:rsidRPr="00DD411F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DD411F">
        <w:rPr>
          <w:rFonts w:ascii="Times New Roman" w:hAnsi="Times New Roman" w:cs="Times New Roman"/>
          <w:sz w:val="28"/>
          <w:szCs w:val="28"/>
        </w:rPr>
        <w:t xml:space="preserve"> или уполномоченного им должностного лица и направляется по адресу электронной почты заявителя либо в его личный кабинет </w:t>
      </w:r>
      <w:r w:rsidR="000F100C" w:rsidRPr="00DD411F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Pr="00DD411F">
        <w:rPr>
          <w:rFonts w:ascii="Times New Roman" w:hAnsi="Times New Roman" w:cs="Times New Roman"/>
          <w:sz w:val="28"/>
          <w:szCs w:val="28"/>
        </w:rPr>
        <w:t>.</w:t>
      </w:r>
    </w:p>
    <w:p w:rsidR="00BE72B1" w:rsidRPr="00DD411F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 xml:space="preserve">3.2.1.6. В случае представления заявления через МФЦ срок принятия решения о выдаче разрешения на строительство или об отказе в выдаче разрешения на строительство исчисляется со дня регистрации заявления </w:t>
      </w:r>
      <w:r w:rsidRPr="00DD411F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11F">
        <w:rPr>
          <w:rFonts w:ascii="Times New Roman" w:hAnsi="Times New Roman" w:cs="Times New Roman"/>
          <w:sz w:val="28"/>
          <w:szCs w:val="28"/>
        </w:rPr>
        <w:t>3.2.1.7.</w:t>
      </w: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выполнения административной процедуры:</w:t>
      </w:r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0CA3" w:rsidRPr="00DD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11F">
        <w:rPr>
          <w:rFonts w:ascii="Times New Roman" w:eastAsia="Calibri" w:hAnsi="Times New Roman" w:cs="Times New Roman"/>
          <w:sz w:val="28"/>
          <w:szCs w:val="28"/>
        </w:rPr>
        <w:t>при личном приеме – не более 15 минут</w:t>
      </w:r>
    </w:p>
    <w:p w:rsidR="00BE72B1" w:rsidRPr="00DD411F" w:rsidRDefault="006C0CA3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72B1" w:rsidRPr="00DD411F">
        <w:rPr>
          <w:rFonts w:ascii="Times New Roman" w:eastAsia="Calibri" w:hAnsi="Times New Roman" w:cs="Times New Roman"/>
          <w:sz w:val="28"/>
          <w:szCs w:val="28"/>
        </w:rPr>
        <w:t>при поступлении заявления и документов по почте, электронной почте или через МФЦ – не более 1 дня со дня пос</w:t>
      </w: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тупления </w:t>
      </w:r>
      <w:r w:rsidRPr="00DD411F">
        <w:rPr>
          <w:rFonts w:ascii="Times New Roman" w:eastAsia="Calibri" w:hAnsi="Times New Roman" w:cs="Times New Roman"/>
          <w:sz w:val="28"/>
          <w:szCs w:val="28"/>
        </w:rPr>
        <w:br/>
        <w:t>в комитет</w:t>
      </w:r>
      <w:r w:rsidR="00BE72B1" w:rsidRPr="00DD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2B1" w:rsidRPr="00DD411F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приеме к рассмотрению заявления и документов в случае выявления нарушений требований пункта </w:t>
      </w:r>
      <w:r w:rsidRPr="00DD411F">
        <w:rPr>
          <w:rFonts w:ascii="Times New Roman" w:hAnsi="Times New Roman" w:cs="Times New Roman"/>
          <w:sz w:val="28"/>
          <w:szCs w:val="28"/>
        </w:rPr>
        <w:t>2.6.12</w:t>
      </w:r>
      <w:r w:rsidRPr="00DD411F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направляется в течение 1 рабочего дня с момента их регистрации.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Уведомление об отказе в приеме к рассмотрению заявления, в случае выявления в ходе </w:t>
      </w:r>
      <w:proofErr w:type="gramStart"/>
      <w:r w:rsidRPr="00B6589C">
        <w:rPr>
          <w:rFonts w:ascii="Times New Roman" w:eastAsia="Calibri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направляется в течение 3 дней со дня завершения проведения такой проверки.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3.2.1.8 Результатом выполнения административной процедуры является: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- 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заявления, выдача (направление </w:t>
      </w:r>
      <w:r w:rsidRPr="00B6589C">
        <w:rPr>
          <w:rFonts w:ascii="Times New Roman" w:eastAsia="Calibri" w:hAnsi="Times New Roman" w:cs="Times New Roman"/>
          <w:sz w:val="28"/>
          <w:szCs w:val="28"/>
        </w:rPr>
        <w:br/>
        <w:t xml:space="preserve">в электронном виде) расписки в получении заявления и приложенных </w:t>
      </w:r>
      <w:r w:rsidRPr="00B6589C">
        <w:rPr>
          <w:rFonts w:ascii="Times New Roman" w:eastAsia="Calibri" w:hAnsi="Times New Roman" w:cs="Times New Roman"/>
          <w:sz w:val="28"/>
          <w:szCs w:val="28"/>
        </w:rPr>
        <w:br/>
        <w:t>к нему документов</w:t>
      </w:r>
      <w:r w:rsidRPr="00B6589C">
        <w:rPr>
          <w:rFonts w:ascii="Times New Roman" w:hAnsi="Times New Roman" w:cs="Times New Roman"/>
          <w:sz w:val="28"/>
          <w:szCs w:val="28"/>
        </w:rPr>
        <w:t>;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Pr="00B6589C">
        <w:rPr>
          <w:rFonts w:ascii="Times New Roman" w:hAnsi="Times New Roman" w:cs="Times New Roman"/>
          <w:iCs/>
          <w:sz w:val="28"/>
          <w:szCs w:val="28"/>
        </w:rPr>
        <w:t xml:space="preserve">уведомления </w:t>
      </w:r>
      <w:r w:rsidRPr="00B6589C">
        <w:rPr>
          <w:rFonts w:ascii="Times New Roman" w:hAnsi="Times New Roman" w:cs="Times New Roman"/>
          <w:sz w:val="28"/>
          <w:szCs w:val="28"/>
        </w:rPr>
        <w:t>об отказе в приеме к рассмотрению заявления.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3.2.2. Направление межведомственных запросов в органы (организации), участвующие в предоставлении </w:t>
      </w:r>
      <w:r w:rsidR="009C2D8B" w:rsidRPr="00B658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3.2.2.1. Основанием для начала административной процедуры является получение заявления и документов </w:t>
      </w:r>
      <w:r w:rsidR="006C0CA3" w:rsidRPr="00B6589C">
        <w:rPr>
          <w:rFonts w:ascii="Times New Roman" w:hAnsi="Times New Roman" w:cs="Times New Roman"/>
          <w:sz w:val="28"/>
          <w:szCs w:val="28"/>
        </w:rPr>
        <w:t>должностного лица комитета</w:t>
      </w:r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регистрации заявления о выдаче разрешения на строительство,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должностное лицо комитета </w:t>
      </w:r>
      <w:r w:rsidRPr="00B6589C">
        <w:rPr>
          <w:rFonts w:ascii="Times New Roman" w:hAnsi="Times New Roman" w:cs="Times New Roman"/>
          <w:sz w:val="28"/>
          <w:szCs w:val="28"/>
        </w:rPr>
        <w:t xml:space="preserve">осуществляет направление межведомственных запросов в государственные органы, органы местного самоуправления </w:t>
      </w:r>
      <w:r w:rsidRPr="00B6589C">
        <w:rPr>
          <w:rFonts w:ascii="Times New Roman" w:hAnsi="Times New Roman" w:cs="Times New Roman"/>
          <w:sz w:val="28"/>
          <w:szCs w:val="28"/>
        </w:rPr>
        <w:br/>
        <w:t>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пункте 2.6.2 административного регламента, в случае, если заявитель не представил данные документы по собственной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инициативе.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если заявителем самостоятельно представлены все документы, предусмотренные пунктом 2.6.2 административного регламента, </w:t>
      </w:r>
      <w:r w:rsidR="006C0CA3" w:rsidRPr="00B6589C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 административного регламента.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3.2.2.3. Максимальный срок выполнения административной процедуры – 1 рабочий день со дня поступления заявления и документов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 должностному лицу комитета</w:t>
      </w:r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</w:t>
      </w:r>
      <w:r w:rsidR="006A35D7" w:rsidRPr="00B658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3.2.3. Рассмотрение документов, в том числе полученных по межведомственным запросам; подготовка проекта разрешения на строительство (письма об отказе в выдаче разрешения на строительство).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3.2.3.1. Основанием для начала административной процедуры является получение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 должностным лицом комитета з</w:t>
      </w:r>
      <w:r w:rsidRPr="00B658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B6589C">
        <w:rPr>
          <w:rFonts w:ascii="Times New Roman" w:hAnsi="Times New Roman" w:cs="Times New Roman"/>
          <w:sz w:val="28"/>
          <w:szCs w:val="28"/>
        </w:rPr>
        <w:br/>
        <w:t>и документов, в том числе представленных в порядке межведомственного взаимодействия.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3.2.3.2. </w:t>
      </w:r>
      <w:r w:rsidR="006A35D7" w:rsidRPr="00B6589C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в течение 1 рабочего дня осуществляет проверку представленной документации на предмет наличия</w:t>
      </w:r>
      <w:r w:rsidRPr="000F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 xml:space="preserve">либо отсутствия оснований для выдачи разрешения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на строительство и оформляет проект решения о выдаче либо отказе </w:t>
      </w:r>
      <w:r w:rsidRPr="00B6589C">
        <w:rPr>
          <w:rFonts w:ascii="Times New Roman" w:hAnsi="Times New Roman" w:cs="Times New Roman"/>
          <w:sz w:val="28"/>
          <w:szCs w:val="28"/>
        </w:rPr>
        <w:br/>
        <w:t>в выдаче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3.2.3.3. В случае если в процессе рассмотрения заявления о выдаче разрешения на строительство и представленной документации, выявляются основания для отказа в предоставлении </w:t>
      </w:r>
      <w:r w:rsidR="006A35D7" w:rsidRPr="00B658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6A35D7" w:rsidRPr="00B6589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6589C">
        <w:rPr>
          <w:rFonts w:ascii="Times New Roman" w:hAnsi="Times New Roman" w:cs="Times New Roman"/>
          <w:sz w:val="28"/>
          <w:szCs w:val="28"/>
        </w:rPr>
        <w:t xml:space="preserve"> подготавливает заявителю проект письма об отказе в выдаче с указанием причин в соответствии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43" w:history="1">
        <w:r w:rsidRPr="00B6589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6589C">
        <w:rPr>
          <w:rFonts w:ascii="Times New Roman" w:hAnsi="Times New Roman" w:cs="Times New Roman"/>
          <w:sz w:val="28"/>
          <w:szCs w:val="28"/>
        </w:rPr>
        <w:t>2.</w:t>
      </w:r>
      <w:r w:rsidR="006C0CA3" w:rsidRPr="00B6589C">
        <w:rPr>
          <w:rFonts w:ascii="Times New Roman" w:hAnsi="Times New Roman" w:cs="Times New Roman"/>
          <w:sz w:val="28"/>
          <w:szCs w:val="28"/>
        </w:rPr>
        <w:t>11.</w:t>
      </w:r>
      <w:r w:rsidRPr="00B658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B6589C">
        <w:rPr>
          <w:rFonts w:ascii="Times New Roman" w:hAnsi="Times New Roman" w:cs="Times New Roman"/>
          <w:sz w:val="28"/>
          <w:szCs w:val="28"/>
        </w:rPr>
        <w:t>3.2.3.4. В случае если оснований для отказ</w:t>
      </w:r>
      <w:r w:rsidR="00B6589C" w:rsidRPr="00B6589C">
        <w:rPr>
          <w:rFonts w:ascii="Times New Roman" w:hAnsi="Times New Roman" w:cs="Times New Roman"/>
          <w:sz w:val="28"/>
          <w:szCs w:val="28"/>
        </w:rPr>
        <w:t>а в предоставлении 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 не выявлено,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должностное лицо комитета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оформляет проект разрешения на строительство и передает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6C0CA3" w:rsidRPr="00B6589C">
        <w:rPr>
          <w:rFonts w:ascii="Times New Roman" w:hAnsi="Times New Roman" w:cs="Times New Roman"/>
          <w:sz w:val="28"/>
          <w:szCs w:val="28"/>
        </w:rPr>
        <w:t>председателю комитета.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3.2.3.5. Максимальный срок выполнения административной процедуры – 1 рабочий день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="006C0CA3" w:rsidRPr="00B6589C">
        <w:rPr>
          <w:rFonts w:ascii="Times New Roman" w:hAnsi="Times New Roman" w:cs="Times New Roman"/>
          <w:sz w:val="28"/>
          <w:szCs w:val="28"/>
        </w:rPr>
        <w:t>должностным лицом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заявления и документов, в том числе представленных в порядке межведомственного взаимодействия.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3.2.3.6.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3.2.4. Подписание проекта разрешения на строительство (письма </w:t>
      </w:r>
      <w:r w:rsidRPr="00B6589C">
        <w:rPr>
          <w:rFonts w:ascii="Times New Roman" w:hAnsi="Times New Roman" w:cs="Times New Roman"/>
          <w:sz w:val="28"/>
          <w:szCs w:val="28"/>
        </w:rPr>
        <w:br/>
        <w:t>об отказе в выдаче); выдача (направление) разрешения на строительство либо письма об отказе в выдаче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3.2.4.1. Основанием для начала административной процедуры является получение уполномоченным должностным лицом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6589C">
        <w:rPr>
          <w:rFonts w:ascii="Times New Roman" w:hAnsi="Times New Roman" w:cs="Times New Roman"/>
          <w:sz w:val="28"/>
          <w:szCs w:val="28"/>
        </w:rPr>
        <w:t>проекта разрешения</w:t>
      </w:r>
      <w:r w:rsidRPr="00B6589C">
        <w:rPr>
          <w:rFonts w:ascii="Times New Roman" w:hAnsi="Times New Roman" w:cs="Times New Roman"/>
          <w:i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на строительство либо проекта письма об отказе в выдаче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3.2.4.2. Уполномоченное должностное лицо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6589C">
        <w:rPr>
          <w:rFonts w:ascii="Times New Roman" w:hAnsi="Times New Roman" w:cs="Times New Roman"/>
          <w:sz w:val="28"/>
          <w:szCs w:val="28"/>
        </w:rPr>
        <w:t>осуществляет подписание разрешения на строительство (письма об отказе в выдаче разрешения на строительство).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3.2.4.3. В день подписания разрешения на строительство (письма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об отказе в выдаче разрешения на строительство) 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должностное лицо комитета </w:t>
      </w:r>
      <w:r w:rsidRPr="00B6589C">
        <w:rPr>
          <w:rFonts w:ascii="Times New Roman" w:hAnsi="Times New Roman" w:cs="Times New Roman"/>
          <w:sz w:val="28"/>
          <w:szCs w:val="28"/>
        </w:rPr>
        <w:t>осуществляет его направление (вручение) заявителю. Вручение указанных документов осуществляется под роспись заявителя либо при нал</w:t>
      </w:r>
      <w:r w:rsidR="006C0CA3" w:rsidRPr="00B6589C">
        <w:rPr>
          <w:rFonts w:ascii="Times New Roman" w:hAnsi="Times New Roman" w:cs="Times New Roman"/>
          <w:sz w:val="28"/>
          <w:szCs w:val="28"/>
        </w:rPr>
        <w:t xml:space="preserve">ичии соответствующего указания </w:t>
      </w:r>
      <w:r w:rsidRPr="00B6589C">
        <w:rPr>
          <w:rFonts w:ascii="Times New Roman" w:hAnsi="Times New Roman" w:cs="Times New Roman"/>
          <w:sz w:val="28"/>
          <w:szCs w:val="28"/>
        </w:rPr>
        <w:t xml:space="preserve">в заявлении направляется заказным письмом. 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В случае поступления заявления через МФЦ уполномоченное должностное лицо</w:t>
      </w:r>
      <w:r w:rsidR="000A3CB7" w:rsidRPr="00B6589C">
        <w:rPr>
          <w:rFonts w:ascii="Times New Roman" w:hAnsi="Times New Roman" w:cs="Times New Roman"/>
        </w:rPr>
        <w:t xml:space="preserve"> </w:t>
      </w:r>
      <w:r w:rsidR="000A3CB7" w:rsidRPr="00B6589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6589C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разрешения (письма об отказе в выдаче разрешения на строительство) в МФЦ в день подписания указанного документа, </w:t>
      </w:r>
      <w:r w:rsidRPr="00B6589C">
        <w:rPr>
          <w:rFonts w:ascii="Times New Roman" w:eastAsia="Calibri" w:hAnsi="Times New Roman" w:cs="Times New Roman"/>
          <w:sz w:val="28"/>
          <w:szCs w:val="28"/>
        </w:rPr>
        <w:t>если иной способ получения не указан заявителем</w:t>
      </w:r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Вместе с письмом об отказе в выдаче разрешения на строительство заявителю (его уполномоченному представителю) возвращаются все подлинники представленных им документов. В случае подачи заявителем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(его уполномоченным представителем) заявления о выдаче разрешения на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>строительство и копий прилагаемых к нему документов посредством использования электронной по</w:t>
      </w:r>
      <w:r w:rsidR="000A3CB7" w:rsidRPr="00B6589C">
        <w:rPr>
          <w:rFonts w:ascii="Times New Roman" w:hAnsi="Times New Roman" w:cs="Times New Roman"/>
          <w:sz w:val="28"/>
          <w:szCs w:val="28"/>
        </w:rPr>
        <w:t>чты или подачи заявления через Единый портал</w:t>
      </w:r>
      <w:r w:rsidRPr="00B6589C">
        <w:rPr>
          <w:rFonts w:ascii="Times New Roman" w:hAnsi="Times New Roman" w:cs="Times New Roman"/>
          <w:sz w:val="28"/>
          <w:szCs w:val="28"/>
        </w:rPr>
        <w:t xml:space="preserve"> копии представленных заявителем документов к письму об отказе в выдаче не прикладываются.</w:t>
      </w:r>
    </w:p>
    <w:p w:rsidR="00BE72B1" w:rsidRPr="00B6589C" w:rsidRDefault="00BE72B1" w:rsidP="000A3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3.2.4.4. Максимальный срок выполнения административной процедуры – 1 рабочий день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</w:t>
      </w:r>
      <w:r w:rsidRPr="00B6589C">
        <w:rPr>
          <w:rFonts w:ascii="Times New Roman" w:hAnsi="Times New Roman" w:cs="Times New Roman"/>
          <w:i/>
          <w:u w:val="single"/>
        </w:rPr>
        <w:t xml:space="preserve"> </w:t>
      </w:r>
      <w:r w:rsidR="000A3CB7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проекта разрешения</w:t>
      </w:r>
      <w:r w:rsidRPr="00B6589C">
        <w:rPr>
          <w:rFonts w:ascii="Times New Roman" w:hAnsi="Times New Roman" w:cs="Times New Roman"/>
          <w:i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на строительство либо проекта письма об отказе в выдаче разрешения на строительство.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3.2.4.5. Результатом выполнения административной процедуры является: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- направление (вручение) заявителю разрешения</w:t>
      </w:r>
      <w:r w:rsidRPr="00B6589C">
        <w:rPr>
          <w:rFonts w:ascii="Times New Roman" w:hAnsi="Times New Roman" w:cs="Times New Roman"/>
          <w:i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на строительство либо письма об отказе в выдаче разрешения на строительство;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- направление в МФЦ разрешения</w:t>
      </w:r>
      <w:r w:rsidRPr="00B6589C">
        <w:rPr>
          <w:rFonts w:ascii="Times New Roman" w:hAnsi="Times New Roman" w:cs="Times New Roman"/>
          <w:i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 xml:space="preserve">на строительство либо письма </w:t>
      </w:r>
      <w:r w:rsidRPr="00B6589C">
        <w:rPr>
          <w:rFonts w:ascii="Times New Roman" w:hAnsi="Times New Roman" w:cs="Times New Roman"/>
          <w:sz w:val="28"/>
          <w:szCs w:val="28"/>
        </w:rPr>
        <w:br/>
        <w:t>об отказе в выдаче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3.2.5. Последовательность выполнения административных процедур при рассмотрении заявления о выдаче разрешения на строительство указана в блок-схеме предоставления </w:t>
      </w:r>
      <w:r w:rsidR="00B6589C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услуги согласно приложению № 4 к настоящему административному регламенту.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 Выполнение административных процедур при рассмотрении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3.3.1. П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рием и регистрация </w:t>
      </w:r>
      <w:r w:rsidRPr="00B6589C">
        <w:rPr>
          <w:rFonts w:ascii="Times New Roman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9C">
        <w:rPr>
          <w:rFonts w:ascii="Times New Roman" w:eastAsia="Calibri" w:hAnsi="Times New Roman" w:cs="Times New Roman"/>
          <w:sz w:val="28"/>
          <w:szCs w:val="28"/>
        </w:rPr>
        <w:t>о внесении изменений в разрешение на строительство</w:t>
      </w:r>
      <w:r w:rsidRPr="00B6589C">
        <w:rPr>
          <w:rFonts w:ascii="Times New Roman" w:hAnsi="Times New Roman" w:cs="Times New Roman"/>
        </w:rPr>
        <w:t xml:space="preserve"> </w:t>
      </w:r>
      <w:r w:rsidRPr="00B6589C">
        <w:rPr>
          <w:rFonts w:ascii="Times New Roman" w:eastAsia="Calibri" w:hAnsi="Times New Roman" w:cs="Times New Roman"/>
          <w:sz w:val="28"/>
          <w:szCs w:val="28"/>
        </w:rPr>
        <w:t>либо отказ в приеме к рассмотрению заявления (уведомления)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3.3.1.1. Основанием для начала административной процедуры является поступление в 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B6589C">
        <w:rPr>
          <w:rFonts w:ascii="Times New Roman" w:hAnsi="Times New Roman" w:cs="Times New Roman"/>
          <w:sz w:val="28"/>
          <w:szCs w:val="28"/>
        </w:rPr>
        <w:t>либо в МФЦ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3.3.1.2. Должностными лицами, ответственными за прием заявлений (уведомлений), являются уполномоченные должностные лица </w:t>
      </w:r>
      <w:proofErr w:type="gramStart"/>
      <w:r w:rsidR="000F100C" w:rsidRPr="00B6589C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выполняющие функции по приему и регистрации входящей корреспонденции.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При подаче заявления (уведомления) и прилагаемых к нему документов через МФЦ, последний передает в уполномоченный орган заявление (уведомление) и прилагаемые к нему копии документов, полученных от заявителя, по электронной почте не позднее дня, следующего за их получением.</w:t>
      </w:r>
      <w:proofErr w:type="gramEnd"/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В случае поступления в уполномоченный орган заявления (уведомления)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(уведомления) и документов к нему на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>бумажном носителе.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3.3.1.4. </w:t>
      </w:r>
      <w:r w:rsidRPr="00B6589C">
        <w:rPr>
          <w:rFonts w:ascii="Times New Roman" w:hAnsi="Times New Roman" w:cs="Times New Roman"/>
          <w:sz w:val="28"/>
          <w:szCs w:val="28"/>
        </w:rPr>
        <w:t>Получение заявления (уведомления)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B6589C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МФЦ.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3.3.1.5. После выдачи (направления) должностным лицом уполномоченного органа, ответственным за предоставление </w:t>
      </w:r>
      <w:r w:rsidR="003341A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услуги, заявителю расписки в получении документов или поступления заявления (уведомления) и документов к нему из МФЦ должностное лицо уполномоченного органа, ответственное за предоставление </w:t>
      </w:r>
      <w:r w:rsidR="003341A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услуги, регистрирует заявление (уведомление) с прилагаемыми к нему документами.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>При подаче заявления (уведомления) и прилагаемых к нему документов через МФЦ, последний передает в уполномоченный орган заявление (уведомление) и прилагаемые к нему документы в течение 1 рабочего дня со дня их получения от заявителя.</w:t>
      </w:r>
      <w:proofErr w:type="gramEnd"/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При поступлении заявления (уведомления) в электронной форме должностное лицо уполномоченного органа, ответственное за предоставление </w:t>
      </w:r>
      <w:r w:rsidR="003341A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(уведомление) (пакет электронных документов) о предоставлении </w:t>
      </w:r>
      <w:r w:rsidR="003341A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6589C">
        <w:rPr>
          <w:rFonts w:ascii="Times New Roman" w:hAnsi="Times New Roman" w:cs="Times New Roman"/>
          <w:sz w:val="28"/>
          <w:szCs w:val="28"/>
        </w:rPr>
        <w:t xml:space="preserve">услуги, предусматривающую проверку соблюдения условий, указанных в </w:t>
      </w:r>
      <w:hyperlink r:id="rId58" w:history="1">
        <w:r w:rsidRPr="00B6589C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B6589C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(уведомления) и направляет заявителю уведомление об этом в электронной форме с указанием пунктов </w:t>
      </w:r>
      <w:hyperlink r:id="rId59" w:history="1">
        <w:r w:rsidRPr="00B6589C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B6589C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60" w:history="1">
        <w:r w:rsidRPr="00B6589C">
          <w:rPr>
            <w:rFonts w:ascii="Times New Roman" w:hAnsi="Times New Roman" w:cs="Times New Roman"/>
            <w:sz w:val="28"/>
            <w:szCs w:val="28"/>
          </w:rPr>
          <w:t>системе</w:t>
        </w:r>
      </w:hyperlink>
      <w:r w:rsidRPr="00B6589C">
        <w:rPr>
          <w:rFonts w:ascii="Times New Roman" w:hAnsi="Times New Roman" w:cs="Times New Roman"/>
          <w:sz w:val="28"/>
          <w:szCs w:val="28"/>
        </w:rPr>
        <w:t xml:space="preserve"> Единый портал</w:t>
      </w:r>
      <w:r w:rsidR="000A3CB7"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3.3.1.6. В случае представления заявления (уведомления) через МФЦ срок принятия решения 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>о внесении изменений в разрешение на строительство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или об отказе во внесении изменений в разрешение на строительство исчисляется со дня регистрации заявления (уведомления) в МФЦ.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>3.3.1.7. Максимальный срок выполнения административной процедуры: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lastRenderedPageBreak/>
        <w:t>- при личном приеме – не более 15 минут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- при поступлении заявления (уведомления) и документов по почте, электронной почте или через МФЦ – не более 1 дня со дня поступления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br/>
        <w:t>в уполномоченный орган.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iCs/>
          <w:sz w:val="28"/>
          <w:szCs w:val="28"/>
        </w:rPr>
        <w:t xml:space="preserve">Уведомление </w:t>
      </w:r>
      <w:r w:rsidRPr="00B6589C">
        <w:rPr>
          <w:rFonts w:ascii="Times New Roman" w:hAnsi="Times New Roman" w:cs="Times New Roman"/>
          <w:sz w:val="28"/>
          <w:szCs w:val="28"/>
        </w:rPr>
        <w:t xml:space="preserve">об отказе в приеме к рассмотрению заявления (уведомления), в случае выявления в ходе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iCs/>
          <w:sz w:val="28"/>
          <w:szCs w:val="28"/>
        </w:rPr>
        <w:t xml:space="preserve">направляется в течение 3 дней со дня </w:t>
      </w:r>
      <w:r w:rsidRPr="00B6589C">
        <w:rPr>
          <w:rFonts w:ascii="Times New Roman" w:hAnsi="Times New Roman" w:cs="Times New Roman"/>
          <w:sz w:val="28"/>
          <w:szCs w:val="28"/>
        </w:rPr>
        <w:t>завершения проведения такой проверки.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3.3.1.8. Результатом выполнения административной процедуры является: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>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выдача (направление в электронном виде) расписки в получении заявления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>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документов;</w:t>
      </w:r>
    </w:p>
    <w:p w:rsidR="00BE72B1" w:rsidRPr="00B6589C" w:rsidRDefault="00BE72B1" w:rsidP="00BE7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- направление уведомления об отказе в приеме к рассмотрению заявления (уведомления).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3.3.2. Направление межведомственных запросов в органы (организации), участвующие в предоставлении </w:t>
      </w:r>
      <w:r w:rsidR="00B658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3.3.2.1. Основанием для начала административной процедуры является получение </w:t>
      </w:r>
      <w:r w:rsidRPr="00B6589C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и документов специалистом уполномоченного органа.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3.3.2.2.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течение 1 рабочего дня, следующего за днем получения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заявления (уведомления)</w:t>
      </w:r>
      <w:r w:rsidRPr="00B6589C">
        <w:rPr>
          <w:rFonts w:ascii="Times New Roman" w:hAnsi="Times New Roman" w:cs="Times New Roman"/>
          <w:spacing w:val="-2"/>
          <w:sz w:val="28"/>
          <w:szCs w:val="28"/>
        </w:rPr>
        <w:t xml:space="preserve"> о </w:t>
      </w:r>
      <w:r w:rsidRPr="00B6589C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пунктах 2.6.4, 2.6.6 административного регламента, в случае, если заявитель не представил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данные документы по собственной инициативе.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В случае если заявителем самостоятельно представлены все документы, предусмотренные пунктами 2.6.4, 2.6.6 настоящего административного регламента, либо подано заявление о внесении изменений в разрешение на строительство исключительно в связи с продлением срока действия такого разрешения, специалист уполномоченного органа переходит к исполнению следующей административной процедуры административного регламента.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3.3.2.3. Максимальный срок выполнения административной процедуры – 1 рабочий день со дня поступления заявления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>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и документов специалисту уполномоченного органа.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</w:t>
      </w:r>
      <w:r w:rsidR="00B658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 Рассмотрение документов, в том числе полученных </w:t>
      </w:r>
      <w:r w:rsidRPr="00B6589C">
        <w:rPr>
          <w:rFonts w:ascii="Times New Roman" w:hAnsi="Times New Roman" w:cs="Times New Roman"/>
          <w:sz w:val="28"/>
          <w:szCs w:val="28"/>
        </w:rPr>
        <w:br/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>по межведомственным запросам; подготовка проекта решения о внесении</w:t>
      </w:r>
      <w:r w:rsidRPr="000F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 xml:space="preserve">изменений (письма об отказе во внесении изменений) в разрешение </w:t>
      </w:r>
      <w:r w:rsidRPr="00B6589C">
        <w:rPr>
          <w:rFonts w:ascii="Times New Roman" w:hAnsi="Times New Roman" w:cs="Times New Roman"/>
          <w:sz w:val="28"/>
          <w:szCs w:val="28"/>
        </w:rPr>
        <w:br/>
        <w:t>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3.3.3.1. Основанием для начала административной процедуры является получение специалистом уполномоченного органа </w:t>
      </w:r>
      <w:r w:rsidRPr="00B6589C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и документов, в том числе представленных в порядке межведомственного взаимодействия.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3.3.3.2. Специалист уполномоченного органа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осуществляет проверку представленной документации на предмет наличия и отсутствия оснований для внесения изменений в разрешение на строительство и оформляет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разрешение на строительство либо письмо об отказе во внесении такого изменения.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3.3.3.3.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случае если в процессе рассмотрения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разрешении на строительство и представленной документации, выявляются основания для отказа в предоставлении </w:t>
      </w:r>
      <w:r w:rsidR="00914B7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услуги,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</w:t>
      </w:r>
      <w:hyperlink w:anchor="Par43" w:history="1">
        <w:r w:rsidRPr="00B6589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6589C">
        <w:rPr>
          <w:rFonts w:ascii="Times New Roman" w:hAnsi="Times New Roman" w:cs="Times New Roman"/>
          <w:sz w:val="28"/>
          <w:szCs w:val="28"/>
        </w:rPr>
        <w:t>2.8.3</w:t>
      </w:r>
      <w:r w:rsidRPr="00B658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proofErr w:type="gramEnd"/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3.3.3.4. В случае если оснований для отказа в предоставлении </w:t>
      </w:r>
      <w:r w:rsidR="00914B7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hAnsi="Times New Roman" w:cs="Times New Roman"/>
          <w:sz w:val="28"/>
          <w:szCs w:val="28"/>
        </w:rPr>
        <w:t xml:space="preserve"> услуги не выявлено, </w:t>
      </w:r>
      <w:r w:rsidR="000F100C" w:rsidRPr="00B6589C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решения о внесении изменений </w:t>
      </w:r>
      <w:r w:rsidRPr="00B6589C">
        <w:rPr>
          <w:rFonts w:ascii="Times New Roman" w:hAnsi="Times New Roman" w:cs="Times New Roman"/>
          <w:sz w:val="28"/>
          <w:szCs w:val="28"/>
        </w:rPr>
        <w:br/>
        <w:t>в разрешении на строительство и передает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на подпись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 председателю комитета</w:t>
      </w:r>
      <w:r w:rsidRPr="00B6589C">
        <w:rPr>
          <w:rFonts w:ascii="Times New Roman" w:hAnsi="Times New Roman" w:cs="Times New Roman"/>
          <w:u w:val="single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3.3.3.5.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случае если при подаче заявления о внесении изменений в разрешение на строительство в связи с необходимостью продления срока действия разрешения на строительство заявителем представлен оригинал разрешения на строительство, </w:t>
      </w:r>
      <w:r w:rsidR="000F100C" w:rsidRPr="00B6589C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также проставляет отметку в разрешении на строительство с указанием даты продления его действия и передает на подпись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 председателю комитета</w:t>
      </w:r>
      <w:r w:rsidRPr="00B6589C">
        <w:rPr>
          <w:rFonts w:ascii="Times New Roman" w:hAnsi="Times New Roman" w:cs="Times New Roman"/>
          <w:u w:val="single"/>
        </w:rPr>
        <w:t>.</w:t>
      </w:r>
      <w:proofErr w:type="gramEnd"/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3.3.3.6. Максимальный срок выполнения административной процедуры – 1 рабочий день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должностным лицом комитета </w:t>
      </w:r>
      <w:r w:rsidRPr="00B6589C">
        <w:rPr>
          <w:rFonts w:ascii="Times New Roman" w:hAnsi="Times New Roman" w:cs="Times New Roman"/>
          <w:sz w:val="28"/>
          <w:szCs w:val="28"/>
        </w:rPr>
        <w:t>документов, в том числе представленных в порядке межведомственного взаимодействия.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3.3.3.7. Результатом выполнения административной процедуры является подготовка проекта решения о внесении изменений в разрешение на строительство (с проставлением на оригинале разрешения на строительство отметки о продлении срока его действия в случае, предусмотренном пунктом 3.3.3.5 настоящего административного регламента) либо подготовка проекта письма об отказе во внесении изменений в разрешение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3.3.4. Принятие решения о внесении изменений (письма об отказе во внесении изменений) в разрешение на строительство; выдача (направление) решения о внесении изменений (письма об отказе </w:t>
      </w:r>
      <w:r w:rsidRPr="00B6589C">
        <w:rPr>
          <w:rFonts w:ascii="Times New Roman" w:hAnsi="Times New Roman" w:cs="Times New Roman"/>
          <w:sz w:val="28"/>
          <w:szCs w:val="28"/>
        </w:rPr>
        <w:br/>
        <w:t>во внесении изменений) в разрешение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3.3.4.1.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B6589C">
        <w:rPr>
          <w:rFonts w:ascii="Times New Roman" w:hAnsi="Times New Roman" w:cs="Times New Roman"/>
          <w:sz w:val="28"/>
          <w:szCs w:val="28"/>
        </w:rPr>
        <w:t>проекта решения о внесении изменений в</w:t>
      </w:r>
      <w:r w:rsidRPr="000F10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разрешение на строительство (с приложением оригинала разрешения на строительство с отметкой о продлении срока его действия в случае, предусмотренном пунктом 3.3.3.5 настоящего административного регламента) либо проекта письма об отказе во внесении изменений в разрешение на строительство.</w:t>
      </w:r>
      <w:proofErr w:type="gramEnd"/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3.3.4.2. </w:t>
      </w:r>
      <w:r w:rsidR="000F100C" w:rsidRPr="00B6589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B6589C">
        <w:rPr>
          <w:rFonts w:ascii="Times New Roman" w:hAnsi="Times New Roman" w:cs="Times New Roman"/>
          <w:i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осуществляет подписание решения о внесении изменений (письма об отказе во внесении изменений) в разрешение на строительство, а также в случае, предусмотренном пунктом 3.3.3.5 настоящего административного регламента, заверяет подписью отметку о продлении срока действия разрешения на строительств</w:t>
      </w:r>
      <w:r w:rsidR="000F100C" w:rsidRPr="00B6589C">
        <w:rPr>
          <w:rFonts w:ascii="Times New Roman" w:hAnsi="Times New Roman" w:cs="Times New Roman"/>
          <w:sz w:val="28"/>
          <w:szCs w:val="28"/>
        </w:rPr>
        <w:t>о, проставленную должностным лицом 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на оригинале разрешения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3.3.4.3. В день осуществления действий, предусмотренных пунктом 3.3.4.2 настоящего административного регламента, </w:t>
      </w:r>
      <w:r w:rsidR="000F100C" w:rsidRPr="00B6589C">
        <w:rPr>
          <w:rFonts w:ascii="Times New Roman" w:hAnsi="Times New Roman" w:cs="Times New Roman"/>
          <w:sz w:val="28"/>
          <w:szCs w:val="28"/>
        </w:rPr>
        <w:t>должностное ли</w:t>
      </w:r>
      <w:r w:rsidR="00914B7F">
        <w:rPr>
          <w:rFonts w:ascii="Times New Roman" w:hAnsi="Times New Roman" w:cs="Times New Roman"/>
          <w:sz w:val="28"/>
          <w:szCs w:val="28"/>
        </w:rPr>
        <w:t>ц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о комитета </w:t>
      </w:r>
      <w:r w:rsidRPr="00B6589C">
        <w:rPr>
          <w:rFonts w:ascii="Times New Roman" w:hAnsi="Times New Roman" w:cs="Times New Roman"/>
          <w:sz w:val="28"/>
          <w:szCs w:val="28"/>
        </w:rPr>
        <w:t>осуществляет направление (вручение) заявителю подписанных документов. Вручение указанных документов осуществляется под роспись заявителя либо при наличии соответствующего указания в заявлении (уведомлении) направляется заказным письмом.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B6589C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через МФЦ </w:t>
      </w:r>
      <w:r w:rsidR="000F100C" w:rsidRPr="00B6589C">
        <w:rPr>
          <w:rFonts w:ascii="Times New Roman" w:hAnsi="Times New Roman" w:cs="Times New Roman"/>
          <w:sz w:val="28"/>
          <w:szCs w:val="28"/>
        </w:rPr>
        <w:t xml:space="preserve">должностное лицо комитета </w:t>
      </w:r>
      <w:r w:rsidRPr="00B6589C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решения о внесении изменений (письма об отказе во внесении изменений) в разрешение на строительство, а также в случае, предусмотренном пунктом 3.3.3.5 настоящего административного регламента, оригинала разрешения на строительство с заверенной отметкой о продлении срока его действия в МФЦ в день подписания указанных документов, </w:t>
      </w:r>
      <w:r w:rsidRPr="00B6589C">
        <w:rPr>
          <w:rFonts w:ascii="Times New Roman" w:eastAsia="Calibri" w:hAnsi="Times New Roman" w:cs="Times New Roman"/>
          <w:sz w:val="28"/>
          <w:szCs w:val="28"/>
        </w:rPr>
        <w:t>если иной способ получения</w:t>
      </w:r>
      <w:proofErr w:type="gramEnd"/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 w:rsidRPr="00B6589C">
        <w:rPr>
          <w:rFonts w:ascii="Times New Roman" w:eastAsia="Calibri" w:hAnsi="Times New Roman" w:cs="Times New Roman"/>
          <w:sz w:val="28"/>
          <w:szCs w:val="28"/>
        </w:rPr>
        <w:t>указан</w:t>
      </w:r>
      <w:proofErr w:type="gramEnd"/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Вместе с письмом об отказе во внесении изменений заявителю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(его уполномоченному представителю) возвращаются все подлинники представленных им документов. В случае подачи заявителем </w:t>
      </w:r>
      <w:r w:rsidRPr="00B6589C">
        <w:rPr>
          <w:rFonts w:ascii="Times New Roman" w:hAnsi="Times New Roman" w:cs="Times New Roman"/>
          <w:sz w:val="28"/>
          <w:szCs w:val="28"/>
        </w:rPr>
        <w:br/>
        <w:t xml:space="preserve">(его уполномоченным представителем) </w:t>
      </w:r>
      <w:r w:rsidRPr="00B6589C">
        <w:rPr>
          <w:rFonts w:ascii="Times New Roman" w:eastAsia="Calibri" w:hAnsi="Times New Roman" w:cs="Times New Roman"/>
          <w:sz w:val="28"/>
          <w:szCs w:val="28"/>
        </w:rPr>
        <w:t>заявления (уведомления)</w:t>
      </w:r>
      <w:r w:rsidRPr="00B6589C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и копий прилагаемых к нему документов посредством использования электронной по</w:t>
      </w:r>
      <w:r w:rsidR="000A3CB7" w:rsidRPr="00B6589C">
        <w:rPr>
          <w:rFonts w:ascii="Times New Roman" w:hAnsi="Times New Roman" w:cs="Times New Roman"/>
          <w:sz w:val="28"/>
          <w:szCs w:val="28"/>
        </w:rPr>
        <w:t>чты или подачи заявления через Е</w:t>
      </w:r>
      <w:r w:rsidRPr="00B6589C">
        <w:rPr>
          <w:rFonts w:ascii="Times New Roman" w:hAnsi="Times New Roman" w:cs="Times New Roman"/>
          <w:sz w:val="28"/>
          <w:szCs w:val="28"/>
        </w:rPr>
        <w:t>диный портал</w:t>
      </w:r>
      <w:r w:rsidR="000A3CB7"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>копии представленных заявителем документов к письму об отказе во внесении изменений не прикладываются.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3.3.4.4.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рабочий день с даты получения должностным лицом</w:t>
      </w:r>
      <w:r w:rsidRPr="00B6589C">
        <w:rPr>
          <w:rFonts w:ascii="Times New Roman" w:hAnsi="Times New Roman" w:cs="Times New Roman"/>
        </w:rPr>
        <w:t xml:space="preserve"> </w:t>
      </w:r>
      <w:r w:rsidR="000A3CB7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 проекта решения о внесении изменений в разрешение на строительство, оригинала разрешения на строительство с отметкой о продлении срока его действия в случае, предусмотренном пунктом 3.3.3.5 настоящего административного регламента, либо проекта письма об отказе во внесении изменений в разрешение на строительство.</w:t>
      </w:r>
      <w:proofErr w:type="gramEnd"/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3.3.4.5. Результатом выполнения административной процедуры является: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- направление (вручение) заявителю решения о внесении изменений в разрешение на строительство, оригинала разрешения на строительство с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>заверенной отметкой о продлении срока его действия в случае, предусмотренном пунктом 3.3.3.5 настоящего административного регламента, либо письма об отказе во внесении изменений в разрешение на строительство;</w:t>
      </w:r>
    </w:p>
    <w:p w:rsidR="00BE72B1" w:rsidRPr="00B6589C" w:rsidRDefault="00BE72B1" w:rsidP="00BE72B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- направление в МФЦ решения о внесении изменений в разрешение на строительство, оригинала разрешения на строительство с заверенной отметкой о продлении срока его действия в случае, предусмотренном пунктом 3.3.3.5 настоящего административного регламента, либо письма об отказе во внесении изменений в разрешение на строительство.</w:t>
      </w:r>
    </w:p>
    <w:p w:rsidR="00BE72B1" w:rsidRPr="00B6589C" w:rsidRDefault="00BE72B1" w:rsidP="00BE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3.3.5. 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выполнения административных процедур указана в блок-схеме предоставления </w:t>
      </w:r>
      <w:r w:rsidR="000A3CB7" w:rsidRPr="00B6589C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услуги согласно приложению № </w:t>
      </w:r>
      <w:r w:rsidR="00B6589C">
        <w:rPr>
          <w:rFonts w:ascii="Times New Roman" w:eastAsia="Calibri" w:hAnsi="Times New Roman" w:cs="Times New Roman"/>
          <w:sz w:val="28"/>
          <w:szCs w:val="28"/>
        </w:rPr>
        <w:t>4</w:t>
      </w:r>
      <w:r w:rsidRPr="00B6589C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BE72B1" w:rsidRPr="00B6589C" w:rsidRDefault="00BE72B1" w:rsidP="00BE72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064" w:rsidRPr="000F100C" w:rsidRDefault="00D31064" w:rsidP="00E013E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76E30" w:rsidRPr="007E12B4" w:rsidRDefault="00176E30" w:rsidP="00E013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предоставления государственной услуги и нормативных правовых актов, устанавливающих требования к предоставлению государственной услуги, и принятых в ходе их исполнения решений осуществляется начальником уполномоченного отдела комитета, ответственного за предоставление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ежедневных проверок соблюдения и исполнения положений административного регламента, иных нормативных правовых актов Российской Федерации и Волгоградской области, устанавливающих требования к предоставлению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 в случае выявления нарушений последовательности административных действий, определенных административным регламентом предоставления государственной услуги, и принятия в ходе ее предоставления неправомерных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нарушений, носит плановый характер (осуществляется в соответствии с приказом председателя комитета) и внеплановый характер (осуществляется в соответствии с приказом председателя комитета на основании информации о нарушении законодательства, регулирующего </w:t>
      </w:r>
      <w:r w:rsidRPr="007E12B4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услуги).</w:t>
      </w:r>
      <w:proofErr w:type="gramEnd"/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>отмечаются выявленные недостатки и указываются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4.3.2. Ответственность должностных лиц за несоблюдение и неисполнение нормативных правовых актов Российской Федерации и Волгоградской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E54B91" w:rsidRPr="007E12B4" w:rsidRDefault="00E54B9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предусмотренных </w:t>
      </w:r>
      <w:hyperlink r:id="rId61" w:history="1">
        <w:r w:rsidRPr="007E12B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history="1">
        <w:r w:rsidRPr="007E12B4">
          <w:rPr>
            <w:rFonts w:ascii="Times New Roman" w:hAnsi="Times New Roman" w:cs="Times New Roman"/>
            <w:sz w:val="28"/>
            <w:szCs w:val="28"/>
          </w:rPr>
          <w:t>1.3 статьи 16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63" w:history="1">
        <w:r w:rsidRPr="007E12B4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Фед</w:t>
      </w:r>
      <w:r w:rsidR="001069F5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7E12B4">
        <w:rPr>
          <w:rFonts w:ascii="Times New Roman" w:hAnsi="Times New Roman" w:cs="Times New Roman"/>
          <w:sz w:val="28"/>
          <w:szCs w:val="28"/>
        </w:rPr>
        <w:t xml:space="preserve"> 210-ФЗ, привлекаются к ответственности, в том числе установленной Уголовным </w:t>
      </w:r>
      <w:hyperlink r:id="rId64" w:history="1">
        <w:r w:rsidRPr="007E12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65" w:history="1">
        <w:r w:rsidRPr="007E12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  <w:proofErr w:type="gramEnd"/>
    </w:p>
    <w:p w:rsidR="00176E30" w:rsidRPr="007E12B4" w:rsidRDefault="00E54B91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4.4</w:t>
      </w:r>
      <w:r w:rsidR="00176E30" w:rsidRPr="007E12B4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176E30" w:rsidRPr="007E12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76E30" w:rsidRPr="007E12B4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организаций.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письменную жалобу в адрес комитета с просьбой о проведении проверки соблюдения и исполнения нормативных правовых актов Российской Федерации и Волгоградской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</w:t>
      </w:r>
      <w:r w:rsidR="006F7215" w:rsidRPr="007E12B4">
        <w:rPr>
          <w:rFonts w:ascii="Times New Roman" w:hAnsi="Times New Roman" w:cs="Times New Roman"/>
          <w:sz w:val="28"/>
          <w:szCs w:val="28"/>
        </w:rPr>
        <w:t>з</w:t>
      </w:r>
      <w:r w:rsidRPr="007E12B4">
        <w:rPr>
          <w:rFonts w:ascii="Times New Roman" w:hAnsi="Times New Roman" w:cs="Times New Roman"/>
          <w:sz w:val="28"/>
          <w:szCs w:val="28"/>
        </w:rPr>
        <w:t xml:space="preserve">аявителей при предоставлении </w:t>
      </w:r>
      <w:r w:rsidR="006F7215" w:rsidRPr="007E12B4">
        <w:rPr>
          <w:rFonts w:ascii="Times New Roman" w:hAnsi="Times New Roman" w:cs="Times New Roman"/>
          <w:sz w:val="28"/>
          <w:szCs w:val="28"/>
        </w:rPr>
        <w:t>г</w:t>
      </w:r>
      <w:r w:rsidRPr="007E12B4">
        <w:rPr>
          <w:rFonts w:ascii="Times New Roman" w:hAnsi="Times New Roman" w:cs="Times New Roman"/>
          <w:sz w:val="28"/>
          <w:szCs w:val="28"/>
        </w:rPr>
        <w:t>осударственной услуги.</w:t>
      </w:r>
      <w:proofErr w:type="gramEnd"/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E64" w:rsidRPr="00B6589C" w:rsidRDefault="00176E30" w:rsidP="003D6E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5. </w:t>
      </w:r>
      <w:r w:rsidR="003D6E64" w:rsidRPr="00B6589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решения</w:t>
      </w:r>
    </w:p>
    <w:p w:rsidR="003D6E64" w:rsidRPr="00B6589C" w:rsidRDefault="003D6E64" w:rsidP="003D6E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и действия (бездействия) комитета, должностного лица комитета, либо государственного служащего, МФЦ, работника</w:t>
      </w:r>
    </w:p>
    <w:p w:rsidR="003D6E64" w:rsidRPr="00B6589C" w:rsidRDefault="003D6E64" w:rsidP="003D6E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МФЦ, а также организаций, осуществляющих функции по предоставлению государственных услуг, или их работников</w:t>
      </w:r>
      <w:r w:rsidR="00641483" w:rsidRPr="00B65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30" w:rsidRPr="007E12B4" w:rsidRDefault="00176E30" w:rsidP="00E013E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2562" w:rsidRPr="007E12B4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C72562" w:rsidRPr="007E12B4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5.2. Сведения о предмете досудебного (внесудебного) обжалования.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являются: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срока регистрации запроса заявителя о предоставлении государственной услуги, запроса о предоставлении двух и 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государственных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при однократном обращении заявителя;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 или информации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11C8B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услуги;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 для предоставления государственной услуги, у заявителя;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ними иными нормативными правовыми актами Российской Федерации, нормативными правовыми актами Волгоградской области;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законами и иными нормативными правовыми актами Волгоградской области; </w:t>
      </w:r>
    </w:p>
    <w:p w:rsidR="00C72562" w:rsidRPr="00B6589C" w:rsidRDefault="00D82F01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комитета</w:t>
      </w:r>
      <w:r w:rsidR="00C72562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C72562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работника МФЦ</w:t>
      </w:r>
      <w:r w:rsidR="00641483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562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F7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организаций</w:t>
      </w:r>
      <w:r w:rsidR="00641483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483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</w:t>
      </w:r>
      <w:r w:rsidR="001D56F7" w:rsidRPr="00B6589C">
        <w:rPr>
          <w:rFonts w:ascii="Times New Roman" w:hAnsi="Times New Roman" w:cs="Times New Roman"/>
          <w:sz w:val="28"/>
          <w:szCs w:val="28"/>
        </w:rPr>
        <w:t>г</w:t>
      </w:r>
      <w:r w:rsidR="00C72562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C72562" w:rsidRDefault="00C72562" w:rsidP="000134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013494" w:rsidRPr="00B6589C" w:rsidRDefault="00013494" w:rsidP="00013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6" w:history="1">
        <w:r w:rsidRPr="00B6589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6589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государственной услуги в полном объеме в порядке, определенном </w:t>
      </w:r>
      <w:hyperlink r:id="rId67" w:history="1">
        <w:r w:rsidRPr="00B6589C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6589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658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6589C">
        <w:rPr>
          <w:rFonts w:ascii="Times New Roman" w:eastAsia="Calibri" w:hAnsi="Times New Roman" w:cs="Times New Roman"/>
          <w:sz w:val="28"/>
          <w:szCs w:val="28"/>
        </w:rPr>
        <w:t>№ 210-ФЗ;</w:t>
      </w:r>
    </w:p>
    <w:p w:rsidR="00C72562" w:rsidRPr="007E12B4" w:rsidRDefault="00C72562" w:rsidP="00013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услуги, если основания приостановления не предусмотрены федеральными законами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приняты</w:t>
      </w:r>
      <w:bookmarkStart w:id="5" w:name="_GoBack"/>
      <w:bookmarkEnd w:id="5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 соответствии с ними иными нормативными правовыми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Российской Федерации, законами и иными нормативными правовыми</w:t>
      </w:r>
      <w:r w:rsidR="00BE0E98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Волгоградской области.</w:t>
      </w:r>
      <w:proofErr w:type="gramEnd"/>
    </w:p>
    <w:p w:rsidR="00C72562" w:rsidRPr="007E12B4" w:rsidRDefault="00C72562" w:rsidP="00013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 и документов, необходимых для обоснования и рассмотрения жалобы, если не имеется установленных федеральным законодательством ограничений                             на информацию, содержащуюся в этих документах, материалах.</w:t>
      </w:r>
    </w:p>
    <w:p w:rsidR="00C72562" w:rsidRPr="00B6589C" w:rsidRDefault="00C72562" w:rsidP="00013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5.4.1. Жалоба на решения и действия (бездействие) </w:t>
      </w:r>
      <w:r w:rsidR="00D82F01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МФЦ                    и 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или их работников, должностных лиц </w:t>
      </w:r>
      <w:r w:rsidR="00B15830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>, подается в письменной форме на бумажном носителе, в электронной форме: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1) Комитет архитектуры и градостроительства Волгоградской области: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Место нахождения: 400131, Волгоград, ул. им. Скосырева, 7.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Электронный адрес комитета для направления в комитет электронных обращений по вопросам предоставления государственной услуги: </w:t>
      </w:r>
      <w:proofErr w:type="spellStart"/>
      <w:r w:rsidRPr="00B6589C">
        <w:rPr>
          <w:rFonts w:ascii="Times New Roman" w:hAnsi="Times New Roman" w:cs="Times New Roman"/>
          <w:sz w:val="28"/>
          <w:szCs w:val="28"/>
        </w:rPr>
        <w:t>oblarhitektura@volganet.ru</w:t>
      </w:r>
      <w:proofErr w:type="spellEnd"/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proofErr w:type="spellStart"/>
      <w:r w:rsidRPr="00B6589C">
        <w:rPr>
          <w:rFonts w:ascii="Times New Roman" w:hAnsi="Times New Roman" w:cs="Times New Roman"/>
          <w:sz w:val="28"/>
          <w:szCs w:val="28"/>
        </w:rPr>
        <w:t>www.volganet.ru</w:t>
      </w:r>
      <w:proofErr w:type="spellEnd"/>
      <w:r w:rsidRPr="00B6589C">
        <w:rPr>
          <w:rFonts w:ascii="Times New Roman" w:hAnsi="Times New Roman" w:cs="Times New Roman"/>
          <w:sz w:val="28"/>
          <w:szCs w:val="28"/>
        </w:rPr>
        <w:t>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2) </w:t>
      </w:r>
      <w:r w:rsidR="00912406" w:rsidRPr="00B6589C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="00912406" w:rsidRPr="00B6589C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B6589C">
        <w:rPr>
          <w:rFonts w:ascii="Times New Roman" w:hAnsi="Times New Roman" w:cs="Times New Roman"/>
          <w:sz w:val="28"/>
          <w:szCs w:val="28"/>
        </w:rPr>
        <w:t>учреждение</w:t>
      </w:r>
      <w:r w:rsidR="00912406" w:rsidRPr="00B6589C">
        <w:rPr>
          <w:rFonts w:ascii="Times New Roman" w:hAnsi="Times New Roman" w:cs="Times New Roman"/>
          <w:sz w:val="28"/>
          <w:szCs w:val="28"/>
        </w:rPr>
        <w:t xml:space="preserve"> Волгоградской области "Многофункциональный центр </w:t>
      </w:r>
      <w:r w:rsidRPr="00B6589C">
        <w:rPr>
          <w:rFonts w:ascii="Times New Roman" w:hAnsi="Times New Roman" w:cs="Times New Roman"/>
          <w:sz w:val="28"/>
          <w:szCs w:val="28"/>
        </w:rPr>
        <w:t>предоставлени</w:t>
      </w:r>
      <w:r w:rsidR="00912406" w:rsidRPr="00B6589C">
        <w:rPr>
          <w:rFonts w:ascii="Times New Roman" w:hAnsi="Times New Roman" w:cs="Times New Roman"/>
          <w:sz w:val="28"/>
          <w:szCs w:val="28"/>
        </w:rPr>
        <w:t>я</w:t>
      </w:r>
      <w:r w:rsidRPr="00B6589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услуг":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Электронный адрес МФ</w:t>
      </w:r>
      <w:r w:rsidR="00912406" w:rsidRPr="00B6589C">
        <w:rPr>
          <w:rFonts w:ascii="Times New Roman" w:hAnsi="Times New Roman" w:cs="Times New Roman"/>
          <w:sz w:val="28"/>
          <w:szCs w:val="28"/>
        </w:rPr>
        <w:t>Ц</w:t>
      </w:r>
      <w:r w:rsidR="004A4066"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Pr="00B6589C">
        <w:rPr>
          <w:rFonts w:ascii="Times New Roman" w:hAnsi="Times New Roman" w:cs="Times New Roman"/>
          <w:sz w:val="28"/>
          <w:szCs w:val="28"/>
        </w:rPr>
        <w:t xml:space="preserve"> для направления электронных обращений по вопросам предоставления государственной услуги: </w:t>
      </w:r>
      <w:r w:rsidR="00912406" w:rsidRPr="00B6589C">
        <w:rPr>
          <w:rFonts w:ascii="Times New Roman" w:hAnsi="Times New Roman" w:cs="Times New Roman"/>
          <w:sz w:val="28"/>
          <w:szCs w:val="28"/>
        </w:rPr>
        <w:t>mfc034@volganet.ru.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Почтовый адрес указан на официальном сайте </w:t>
      </w:r>
      <w:r w:rsidR="00912406" w:rsidRPr="00B6589C">
        <w:rPr>
          <w:rFonts w:ascii="Times New Roman" w:hAnsi="Times New Roman" w:cs="Times New Roman"/>
          <w:sz w:val="28"/>
          <w:szCs w:val="28"/>
        </w:rPr>
        <w:t>МФЦ</w:t>
      </w:r>
      <w:r w:rsidRPr="00B6589C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912406" w:rsidRPr="00B6589C">
        <w:rPr>
          <w:rFonts w:ascii="Times New Roman" w:hAnsi="Times New Roman" w:cs="Times New Roman"/>
          <w:sz w:val="28"/>
          <w:szCs w:val="28"/>
        </w:rPr>
        <w:t>(http://mfc.volganet.ru/mfc/contacts/).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</w:t>
      </w:r>
      <w:r w:rsidR="00912406" w:rsidRPr="00B6589C">
        <w:rPr>
          <w:rFonts w:ascii="Times New Roman" w:hAnsi="Times New Roman" w:cs="Times New Roman"/>
          <w:sz w:val="28"/>
          <w:szCs w:val="28"/>
        </w:rPr>
        <w:t>приказом комитета экономической политики и развития Волгоградской области от 10 августа 2018 г. № 62н</w:t>
      </w:r>
      <w:r w:rsidRPr="00B6589C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5.4.2. Жалоба на решения и действия (бездействие)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</w:t>
      </w:r>
      <w:r w:rsidR="003C2E0D" w:rsidRPr="00B6589C">
        <w:rPr>
          <w:rFonts w:ascii="Times New Roman" w:hAnsi="Times New Roman" w:cs="Times New Roman"/>
          <w:sz w:val="28"/>
          <w:szCs w:val="28"/>
        </w:rPr>
        <w:t xml:space="preserve">либо государственного служащего, </w:t>
      </w:r>
      <w:r w:rsidRPr="00B6589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</w:t>
      </w:r>
      <w:r w:rsidR="003C2E0D" w:rsidRPr="00B6589C">
        <w:rPr>
          <w:rFonts w:ascii="Times New Roman" w:hAnsi="Times New Roman" w:cs="Times New Roman"/>
          <w:sz w:val="28"/>
          <w:szCs w:val="28"/>
        </w:rPr>
        <w:t>Е</w:t>
      </w:r>
      <w:r w:rsidRPr="00B6589C">
        <w:rPr>
          <w:rFonts w:ascii="Times New Roman" w:hAnsi="Times New Roman" w:cs="Times New Roman"/>
          <w:sz w:val="28"/>
          <w:szCs w:val="28"/>
        </w:rPr>
        <w:t xml:space="preserve">диного портала либо </w:t>
      </w:r>
      <w:r w:rsidR="003C2E0D" w:rsidRPr="00B6589C">
        <w:rPr>
          <w:rFonts w:ascii="Times New Roman" w:hAnsi="Times New Roman" w:cs="Times New Roman"/>
          <w:sz w:val="28"/>
          <w:szCs w:val="28"/>
        </w:rPr>
        <w:t>Р</w:t>
      </w:r>
      <w:r w:rsidRPr="00B6589C">
        <w:rPr>
          <w:rFonts w:ascii="Times New Roman" w:hAnsi="Times New Roman" w:cs="Times New Roman"/>
          <w:sz w:val="28"/>
          <w:szCs w:val="28"/>
        </w:rPr>
        <w:t xml:space="preserve">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</w:t>
      </w:r>
      <w:r w:rsidR="003C2E0D" w:rsidRPr="00B6589C">
        <w:rPr>
          <w:rFonts w:ascii="Times New Roman" w:hAnsi="Times New Roman" w:cs="Times New Roman"/>
          <w:sz w:val="28"/>
          <w:szCs w:val="28"/>
        </w:rPr>
        <w:t>Е</w:t>
      </w:r>
      <w:r w:rsidRPr="00B6589C">
        <w:rPr>
          <w:rFonts w:ascii="Times New Roman" w:hAnsi="Times New Roman" w:cs="Times New Roman"/>
          <w:sz w:val="28"/>
          <w:szCs w:val="28"/>
        </w:rPr>
        <w:t xml:space="preserve">диного портала либо </w:t>
      </w:r>
      <w:r w:rsidR="003C2E0D" w:rsidRPr="00B6589C">
        <w:rPr>
          <w:rFonts w:ascii="Times New Roman" w:hAnsi="Times New Roman" w:cs="Times New Roman"/>
          <w:sz w:val="28"/>
          <w:szCs w:val="28"/>
        </w:rPr>
        <w:t>Р</w:t>
      </w:r>
      <w:r w:rsidRPr="00B6589C">
        <w:rPr>
          <w:rFonts w:ascii="Times New Roman" w:hAnsi="Times New Roman" w:cs="Times New Roman"/>
          <w:sz w:val="28"/>
          <w:szCs w:val="28"/>
        </w:rPr>
        <w:t xml:space="preserve">егионального портала, а также может быть принята при личном приеме заявителя. Жалоба на решения и действия (бездействие) 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а также их работников может быть направлена по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официальных сайтов этих организаций, </w:t>
      </w:r>
      <w:r w:rsidR="003C2E0D" w:rsidRPr="00B6589C">
        <w:rPr>
          <w:rFonts w:ascii="Times New Roman" w:hAnsi="Times New Roman" w:cs="Times New Roman"/>
          <w:sz w:val="28"/>
          <w:szCs w:val="28"/>
        </w:rPr>
        <w:t>Е</w:t>
      </w:r>
      <w:r w:rsidRPr="00B6589C">
        <w:rPr>
          <w:rFonts w:ascii="Times New Roman" w:hAnsi="Times New Roman" w:cs="Times New Roman"/>
          <w:sz w:val="28"/>
          <w:szCs w:val="28"/>
        </w:rPr>
        <w:t xml:space="preserve">диного портала либо </w:t>
      </w:r>
      <w:r w:rsidR="003C2E0D" w:rsidRPr="00B6589C">
        <w:rPr>
          <w:rFonts w:ascii="Times New Roman" w:hAnsi="Times New Roman" w:cs="Times New Roman"/>
          <w:sz w:val="28"/>
          <w:szCs w:val="28"/>
        </w:rPr>
        <w:t>Р</w:t>
      </w:r>
      <w:r w:rsidRPr="00B6589C">
        <w:rPr>
          <w:rFonts w:ascii="Times New Roman" w:hAnsi="Times New Roman" w:cs="Times New Roman"/>
          <w:sz w:val="28"/>
          <w:szCs w:val="28"/>
        </w:rPr>
        <w:t>егионального портала, а также может быть принята при личном приеме заявителя.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013494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B4" w:rsidRPr="00B6589C">
        <w:rPr>
          <w:rFonts w:ascii="Times New Roman" w:hAnsi="Times New Roman" w:cs="Times New Roman"/>
          <w:sz w:val="28"/>
          <w:szCs w:val="28"/>
        </w:rPr>
        <w:t>на решения и действия (бездействие) комитета, должностного лица комитета, либо государственного служащего, руководителя комитета,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 w:rsidR="003C2E0D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предоставления 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нарушен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решений и действий (бездействия) комитета, его должностного лица.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обжалуются</w:t>
      </w:r>
      <w:r w:rsidR="003C2E0D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руководителя комитета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жалоба подается в вышестоящий орган (в порядке подчиненности).</w:t>
      </w:r>
    </w:p>
    <w:p w:rsidR="00B32B2B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рассматривается МФЦ или организацией,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предоставления которой был нарушен вследствие решений и действий (бездействия) МФЦ</w:t>
      </w:r>
      <w:r w:rsidR="001D56F7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работника, организации,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услуг,</w:t>
      </w:r>
      <w:r w:rsidR="00B32B2B"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работника.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обжалуются решения и действия (бездействие) руководителя МФЦ жалоба может быть подана учредителю МФЦ</w:t>
      </w:r>
      <w:r w:rsidR="0052283F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на рассмотрение жалоб </w:t>
      </w:r>
      <w:r w:rsidR="003C2E0D" w:rsidRPr="00B6589C">
        <w:rPr>
          <w:rFonts w:ascii="Times New Roman" w:hAnsi="Times New Roman" w:cs="Times New Roman"/>
          <w:sz w:val="28"/>
          <w:szCs w:val="28"/>
        </w:rPr>
        <w:t>приказом комитета экономической политики и развития Волгоградской области от 10 августа 2018 г. № 62н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либо государственного служащего, МФЦ, его руководителя и (или) работника, </w:t>
      </w:r>
      <w:r w:rsidR="002C43AA" w:rsidRPr="00B6589C">
        <w:rPr>
          <w:rFonts w:ascii="Times New Roman" w:hAnsi="Times New Roman" w:cs="Times New Roman"/>
          <w:sz w:val="28"/>
          <w:szCs w:val="28"/>
        </w:rPr>
        <w:t>организации, осуществляющей функции по предоставлению государственных услуг, ее</w:t>
      </w:r>
      <w:r w:rsidRPr="00B6589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C43AA" w:rsidRPr="00B6589C">
        <w:rPr>
          <w:rFonts w:ascii="Times New Roman" w:hAnsi="Times New Roman" w:cs="Times New Roman"/>
          <w:sz w:val="28"/>
          <w:szCs w:val="28"/>
        </w:rPr>
        <w:t>я</w:t>
      </w:r>
      <w:r w:rsidRPr="00B6589C">
        <w:rPr>
          <w:rFonts w:ascii="Times New Roman" w:hAnsi="Times New Roman" w:cs="Times New Roman"/>
          <w:sz w:val="28"/>
          <w:szCs w:val="28"/>
        </w:rPr>
        <w:t xml:space="preserve"> и (или) работников, решения и действия (бездействие) которых обжалуются</w:t>
      </w:r>
      <w:r w:rsidR="002C43AA" w:rsidRPr="00B6589C">
        <w:rPr>
          <w:rFonts w:ascii="Times New Roman" w:hAnsi="Times New Roman" w:cs="Times New Roman"/>
          <w:sz w:val="28"/>
          <w:szCs w:val="28"/>
        </w:rPr>
        <w:t>;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>фамилию, имя, отчество (последнее -</w:t>
      </w:r>
      <w:r w:rsidRPr="007E12B4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                   о месте </w:t>
      </w:r>
      <w:r w:rsidRPr="00B6589C">
        <w:rPr>
          <w:rFonts w:ascii="Times New Roman" w:hAnsi="Times New Roman" w:cs="Times New Roman"/>
          <w:sz w:val="28"/>
          <w:szCs w:val="28"/>
        </w:rPr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C2E0D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либо работника МФЦ </w:t>
      </w:r>
      <w:r w:rsidR="003B7D18" w:rsidRPr="00B6589C">
        <w:rPr>
          <w:rFonts w:ascii="Times New Roman" w:hAnsi="Times New Roman" w:cs="Times New Roman"/>
          <w:sz w:val="28"/>
          <w:szCs w:val="28"/>
        </w:rPr>
        <w:t xml:space="preserve">или </w:t>
      </w:r>
      <w:r w:rsidRPr="00B6589C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>;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                  и действием (бездействием) </w:t>
      </w:r>
      <w:r w:rsidR="00E23465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23465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D56F7" w:rsidRPr="00B6589C">
        <w:rPr>
          <w:rFonts w:ascii="Times New Roman" w:hAnsi="Times New Roman" w:cs="Times New Roman"/>
          <w:sz w:val="28"/>
          <w:szCs w:val="28"/>
        </w:rPr>
        <w:t>г</w:t>
      </w:r>
      <w:r w:rsidRPr="00B6589C">
        <w:rPr>
          <w:rFonts w:ascii="Times New Roman" w:hAnsi="Times New Roman" w:cs="Times New Roman"/>
          <w:sz w:val="28"/>
          <w:szCs w:val="28"/>
        </w:rPr>
        <w:t xml:space="preserve">осударственную услугу, либо МФЦ, работника МФЦ, 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заявителя, также представляется документ, подтверждающий полномочия на осуществление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лицом (для юридических лиц);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копия решения о назначении или об избрании либо приказа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доверенности.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комитетом, МФЦ, организацией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</w:t>
      </w:r>
      <w:r w:rsidR="00062294" w:rsidRPr="00B6589C">
        <w:rPr>
          <w:rFonts w:ascii="Times New Roman" w:hAnsi="Times New Roman" w:cs="Times New Roman"/>
          <w:sz w:val="28"/>
          <w:szCs w:val="28"/>
        </w:rPr>
        <w:t>ей</w:t>
      </w:r>
      <w:r w:rsidR="00DC32D6" w:rsidRPr="00B6589C">
        <w:rPr>
          <w:rFonts w:ascii="Times New Roman" w:hAnsi="Times New Roman" w:cs="Times New Roman"/>
          <w:sz w:val="28"/>
          <w:szCs w:val="28"/>
        </w:rPr>
        <w:t xml:space="preserve">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государственных услуг.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жалоб учредителем МФЦ должно совпадать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временем работы учредителя.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требуется.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5.4.4. Информация о сроках рассмотрения жалобы.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47442" w:rsidRPr="00B6589C">
        <w:rPr>
          <w:rFonts w:ascii="Times New Roman" w:hAnsi="Times New Roman" w:cs="Times New Roman"/>
          <w:sz w:val="28"/>
          <w:szCs w:val="28"/>
        </w:rPr>
        <w:t>комитет</w:t>
      </w:r>
      <w:r w:rsidRPr="00B6589C">
        <w:rPr>
          <w:rFonts w:ascii="Times New Roman" w:hAnsi="Times New Roman" w:cs="Times New Roman"/>
          <w:sz w:val="28"/>
          <w:szCs w:val="28"/>
        </w:rPr>
        <w:t>, МФЦ, учредителю МФЦ, организаци</w:t>
      </w:r>
      <w:r w:rsidR="00666D20" w:rsidRPr="00B6589C">
        <w:rPr>
          <w:rFonts w:ascii="Times New Roman" w:hAnsi="Times New Roman" w:cs="Times New Roman"/>
          <w:sz w:val="28"/>
          <w:szCs w:val="28"/>
        </w:rPr>
        <w:t>и</w:t>
      </w:r>
      <w:r w:rsidRPr="00B6589C">
        <w:rPr>
          <w:rFonts w:ascii="Times New Roman" w:hAnsi="Times New Roman" w:cs="Times New Roman"/>
          <w:sz w:val="28"/>
          <w:szCs w:val="28"/>
        </w:rPr>
        <w:t xml:space="preserve">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</w:t>
      </w:r>
      <w:r w:rsidR="00666D20" w:rsidRPr="00B6589C">
        <w:rPr>
          <w:rFonts w:ascii="Times New Roman" w:hAnsi="Times New Roman" w:cs="Times New Roman"/>
          <w:sz w:val="28"/>
          <w:szCs w:val="28"/>
        </w:rPr>
        <w:t>ие</w:t>
      </w:r>
      <w:r w:rsidR="003B7D18" w:rsidRPr="00B6589C">
        <w:rPr>
          <w:rFonts w:ascii="Times New Roman" w:hAnsi="Times New Roman" w:cs="Times New Roman"/>
          <w:sz w:val="28"/>
          <w:szCs w:val="28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047442" w:rsidRPr="00B6589C">
        <w:rPr>
          <w:rFonts w:ascii="Times New Roman" w:hAnsi="Times New Roman" w:cs="Times New Roman"/>
          <w:sz w:val="28"/>
          <w:szCs w:val="28"/>
        </w:rPr>
        <w:t>комитета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МФЦ и организаций,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>,  в приеме документов у заявителя либо в исправлении допущенных опечаток и ошибок или в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6589C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 ее регистрации.</w:t>
      </w:r>
    </w:p>
    <w:p w:rsidR="00C72562" w:rsidRPr="00B6589C" w:rsidRDefault="00C72562" w:rsidP="00C72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5.4.5. </w:t>
      </w:r>
      <w:proofErr w:type="gramStart"/>
      <w:r w:rsidRPr="00B6589C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047442" w:rsidRPr="00B6589C">
        <w:rPr>
          <w:rFonts w:ascii="Times New Roman" w:hAnsi="Times New Roman" w:cs="Times New Roman"/>
          <w:sz w:val="28"/>
          <w:szCs w:val="28"/>
        </w:rPr>
        <w:t>комитет</w:t>
      </w:r>
      <w:r w:rsidRPr="00B6589C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B6589C">
        <w:rPr>
          <w:rFonts w:ascii="Times New Roman" w:hAnsi="Times New Roman" w:cs="Times New Roman"/>
          <w:sz w:val="28"/>
          <w:szCs w:val="28"/>
        </w:rPr>
        <w:lastRenderedPageBreak/>
        <w:t>организацию</w:t>
      </w:r>
      <w:r w:rsidR="00DC32D6" w:rsidRPr="00B6589C">
        <w:rPr>
          <w:rFonts w:ascii="Times New Roman" w:hAnsi="Times New Roman" w:cs="Times New Roman"/>
          <w:sz w:val="28"/>
          <w:szCs w:val="28"/>
        </w:rPr>
        <w:t>, осуществляющую функции по предоставлению государственных услуг</w:t>
      </w:r>
      <w:r w:rsidRPr="00B6589C">
        <w:rPr>
          <w:rFonts w:ascii="Times New Roman" w:hAnsi="Times New Roman" w:cs="Times New Roman"/>
          <w:sz w:val="28"/>
          <w:szCs w:val="28"/>
        </w:rPr>
        <w:t xml:space="preserve">, учредителю МФЦ, в компетенцию которого не входит принятие решения по жалобе, в течение 3 рабочих дней со дня регистрации такой жалобы она направляется в комитет, МФЦ, организацию, </w:t>
      </w:r>
      <w:r w:rsidR="00DC32D6" w:rsidRPr="00B6589C">
        <w:rPr>
          <w:rFonts w:ascii="Times New Roman" w:hAnsi="Times New Roman" w:cs="Times New Roman"/>
          <w:sz w:val="28"/>
          <w:szCs w:val="28"/>
        </w:rPr>
        <w:t xml:space="preserve">осуществляющую функции по предоставлению государственных услуг, </w:t>
      </w:r>
      <w:r w:rsidRPr="00B6589C">
        <w:rPr>
          <w:rFonts w:ascii="Times New Roman" w:hAnsi="Times New Roman" w:cs="Times New Roman"/>
          <w:sz w:val="28"/>
          <w:szCs w:val="28"/>
        </w:rPr>
        <w:t>учредителю МФЦ.</w:t>
      </w:r>
      <w:proofErr w:type="gramEnd"/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комитет, МФЦ, организация,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МФЦ, перенаправившие жалобу в письменной форме, информируют о перенаправлении жалобы заявителя.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такой жалобы в уполномоченном на ее рассмотрение комитете, МФЦ, организации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уполномоченного на ее рассмотрение учредителя МФЦ.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5.4.6. </w:t>
      </w: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комитета, должностного лица</w:t>
      </w:r>
      <w:r w:rsidR="005E2C09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работника</w:t>
      </w:r>
      <w:r w:rsidR="005E2C09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организации,</w:t>
      </w:r>
      <w:r w:rsidR="00DC32D6" w:rsidRPr="00B6589C">
        <w:rPr>
          <w:rFonts w:ascii="Times New Roman" w:hAnsi="Times New Roman" w:cs="Times New Roman"/>
          <w:sz w:val="28"/>
          <w:szCs w:val="28"/>
        </w:rPr>
        <w:t xml:space="preserve"> осуществляющей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  <w:proofErr w:type="gramEnd"/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 Сведения о решении, принятом по результатам рассмотрения жалобы.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комитет, МФЦ, организация,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МФЦ принимают решение об удовлетворении жалобы либо об отказе в ее удовлетворении.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комитет, МФЦ, организация,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МФЦ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если иное не установлено законодательством Российской Федерации.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рассмотрение жалобы комитет, МФЦ, организация,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МФЦ сообщают заявителю об оставлении жалобы без ответа в течение 3 рабочих дней со дня регистрации жалобы.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5.4.8. </w:t>
      </w: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 заявителю дается информация о дейст</w:t>
      </w:r>
      <w:r w:rsidR="003B2AB0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виях, осуществляемых комитетом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611A15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организацией</w:t>
      </w:r>
      <w:r w:rsidR="00611A15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A15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5.4.9. В случае признания 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5.4.10. 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5.4.11. В ответе по результатам рассмотрения жалобы указываются: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органа, предоставляющего государственную услугу, МФЦ, организации,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МФЦ,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должностном лице, работнике, решение или действие (бездействие) которого обжалуется;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принятое по жалобе решение;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случае, если жалоба признана обоснованной, - сроки устранения выявленных нарушений, в том числе срок пре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результата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5.4.12. Ответ по результатам рассмотрения жалобы подписывается уполномоченным на рассмотрение жалобы должностным лицом комитета, МФЦ, учредителя МФЦ, работником организации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уполномоченного на рассмотрение жалобы </w:t>
      </w:r>
      <w:r w:rsidR="003B2AB0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</w:t>
      </w:r>
      <w:r w:rsidR="003B2AB0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МФЦ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уполномоченной на рассмотрение жалобы организации,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на рассмотрение жалобы работника</w:t>
      </w:r>
      <w:proofErr w:type="gramEnd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осуществляющей функции по предоставлению государственных услуг,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которой установлен законодательством Российской Федерации.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5.4.13. Уполномоченный на рассмотрение жалобы комитет, МФЦ, организация,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МФЦ отказывают в удовлетворении жалобы в следующих случаях:</w:t>
      </w:r>
    </w:p>
    <w:p w:rsidR="00C72562" w:rsidRPr="007E12B4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подача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лицом, полномочия которого не подтверждены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решения по жалобе в отношении того же заявителя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тому же предмету жалобы.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5.4.14. Уполномоченный на рассмотрение жалобы комитет, МФЦ, организация,</w:t>
      </w:r>
      <w:r w:rsidR="00DC32D6"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2D6" w:rsidRPr="00B6589C">
        <w:rPr>
          <w:rFonts w:ascii="Times New Roman" w:hAnsi="Times New Roman" w:cs="Times New Roman"/>
          <w:sz w:val="28"/>
          <w:szCs w:val="28"/>
        </w:rPr>
        <w:t>осуществляющая функции по предоставлению государственных услуг,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МФЦ вправе оставить жалобу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ответа в следующих случаях: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5.4.15. В случае установления в ходе или по результатам </w:t>
      </w:r>
      <w:proofErr w:type="gramStart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2562" w:rsidRPr="00B6589C" w:rsidRDefault="00C72562" w:rsidP="00C725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5.4.16. Порядок рассмотрения жалоб на нарушения прав граждан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организаций при предоставлении государственных услуг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распространяется на отношения, регулируемые Федеральным законом </w:t>
      </w:r>
      <w:r w:rsidRPr="00B65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 мая 2006 г. № 59-ФЗ "О порядке рассмотрения обращений граждан Российской Федерации.</w:t>
      </w:r>
    </w:p>
    <w:p w:rsidR="00176E30" w:rsidRDefault="00176E30" w:rsidP="00E013E4">
      <w:pPr>
        <w:pStyle w:val="ConsPlusNormal"/>
        <w:jc w:val="both"/>
      </w:pPr>
    </w:p>
    <w:p w:rsidR="00B6589C" w:rsidRPr="00B6589C" w:rsidRDefault="00B6589C" w:rsidP="00E013E4">
      <w:pPr>
        <w:pStyle w:val="ConsPlusNormal"/>
        <w:jc w:val="both"/>
      </w:pPr>
    </w:p>
    <w:p w:rsidR="0086734E" w:rsidRPr="00B6589C" w:rsidRDefault="00F51CB8" w:rsidP="0086734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734E" w:rsidRPr="00B6589C">
        <w:rPr>
          <w:rFonts w:ascii="Times New Roman" w:hAnsi="Times New Roman" w:cs="Times New Roman"/>
          <w:sz w:val="28"/>
          <w:szCs w:val="28"/>
        </w:rPr>
        <w:t>омитет</w:t>
      </w:r>
      <w:r w:rsidR="0086734E" w:rsidRPr="00B6589C">
        <w:rPr>
          <w:rFonts w:ascii="Times New Roman" w:hAnsi="Times New Roman" w:cs="Times New Roman"/>
          <w:sz w:val="28"/>
          <w:szCs w:val="28"/>
        </w:rPr>
        <w:tab/>
      </w:r>
      <w:r w:rsidR="0086734E" w:rsidRPr="00B6589C">
        <w:rPr>
          <w:rFonts w:ascii="Times New Roman" w:hAnsi="Times New Roman" w:cs="Times New Roman"/>
          <w:sz w:val="28"/>
          <w:szCs w:val="28"/>
        </w:rPr>
        <w:tab/>
      </w:r>
    </w:p>
    <w:p w:rsidR="0086734E" w:rsidRPr="00B6589C" w:rsidRDefault="0086734E" w:rsidP="0086734E">
      <w:pPr>
        <w:pStyle w:val="ConsNormal"/>
        <w:widowControl/>
        <w:spacing w:line="240" w:lineRule="exact"/>
        <w:ind w:right="-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B9179A" w:rsidRPr="007E12B4" w:rsidRDefault="0086734E" w:rsidP="0086734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89C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6589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B6589C">
        <w:rPr>
          <w:rFonts w:ascii="Times New Roman" w:hAnsi="Times New Roman" w:cs="Times New Roman"/>
          <w:sz w:val="28"/>
          <w:szCs w:val="28"/>
        </w:rPr>
        <w:tab/>
      </w:r>
      <w:r w:rsidRPr="00B6589C">
        <w:rPr>
          <w:rFonts w:ascii="Times New Roman" w:hAnsi="Times New Roman" w:cs="Times New Roman"/>
          <w:sz w:val="28"/>
          <w:szCs w:val="28"/>
        </w:rPr>
        <w:tab/>
      </w:r>
      <w:r w:rsidRPr="00B6589C">
        <w:rPr>
          <w:rFonts w:ascii="Times New Roman" w:hAnsi="Times New Roman" w:cs="Times New Roman"/>
          <w:sz w:val="28"/>
          <w:szCs w:val="28"/>
        </w:rPr>
        <w:tab/>
      </w:r>
      <w:r w:rsidRPr="00B6589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9179A" w:rsidRPr="007E12B4">
        <w:rPr>
          <w:rFonts w:ascii="Times New Roman" w:hAnsi="Times New Roman" w:cs="Times New Roman"/>
          <w:sz w:val="28"/>
          <w:szCs w:val="28"/>
        </w:rPr>
        <w:br w:type="page"/>
      </w:r>
    </w:p>
    <w:p w:rsidR="00176E30" w:rsidRPr="007E12B4" w:rsidRDefault="00176E30" w:rsidP="000833CA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6E30" w:rsidRPr="007E12B4" w:rsidRDefault="00176E30" w:rsidP="000833CA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176E30" w:rsidRPr="007E12B4" w:rsidRDefault="00176E30" w:rsidP="000833CA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приказом комитета</w:t>
      </w:r>
    </w:p>
    <w:p w:rsidR="00176E30" w:rsidRPr="007E12B4" w:rsidRDefault="00176E30" w:rsidP="000833CA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176E30" w:rsidRPr="007E12B4" w:rsidRDefault="00176E30" w:rsidP="000833CA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A12ED" w:rsidRPr="007E12B4" w:rsidRDefault="00BA12ED" w:rsidP="00BA12ED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pStyle w:val="ConsPlusNormal"/>
        <w:ind w:left="4820"/>
        <w:rPr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от "</w:t>
      </w:r>
      <w:r w:rsidR="00EC60BA">
        <w:rPr>
          <w:rFonts w:ascii="Times New Roman" w:hAnsi="Times New Roman" w:cs="Times New Roman"/>
          <w:sz w:val="28"/>
          <w:szCs w:val="28"/>
        </w:rPr>
        <w:t>16</w:t>
      </w:r>
      <w:r w:rsidRPr="007E12B4">
        <w:rPr>
          <w:rFonts w:ascii="Times New Roman" w:hAnsi="Times New Roman" w:cs="Times New Roman"/>
          <w:sz w:val="28"/>
          <w:szCs w:val="28"/>
        </w:rPr>
        <w:t xml:space="preserve">" </w:t>
      </w:r>
      <w:r w:rsidR="00EC60BA">
        <w:rPr>
          <w:rFonts w:ascii="Times New Roman" w:hAnsi="Times New Roman" w:cs="Times New Roman"/>
          <w:sz w:val="28"/>
          <w:szCs w:val="28"/>
        </w:rPr>
        <w:t>ноября</w:t>
      </w:r>
      <w:r w:rsidRPr="007E12B4">
        <w:rPr>
          <w:rFonts w:ascii="Times New Roman" w:hAnsi="Times New Roman" w:cs="Times New Roman"/>
          <w:sz w:val="28"/>
          <w:szCs w:val="28"/>
        </w:rPr>
        <w:t xml:space="preserve"> 20</w:t>
      </w:r>
      <w:r w:rsidR="00EC60BA">
        <w:rPr>
          <w:rFonts w:ascii="Times New Roman" w:hAnsi="Times New Roman" w:cs="Times New Roman"/>
          <w:sz w:val="28"/>
          <w:szCs w:val="28"/>
        </w:rPr>
        <w:t>18</w:t>
      </w:r>
      <w:r w:rsidRPr="007E12B4">
        <w:rPr>
          <w:rFonts w:ascii="Times New Roman" w:hAnsi="Times New Roman" w:cs="Times New Roman"/>
          <w:sz w:val="28"/>
          <w:szCs w:val="28"/>
        </w:rPr>
        <w:t xml:space="preserve"> г.   №</w:t>
      </w:r>
      <w:r w:rsidR="00EC60BA">
        <w:rPr>
          <w:rFonts w:ascii="Times New Roman" w:hAnsi="Times New Roman" w:cs="Times New Roman"/>
          <w:sz w:val="28"/>
          <w:szCs w:val="28"/>
        </w:rPr>
        <w:t xml:space="preserve"> 116-ОД</w:t>
      </w:r>
    </w:p>
    <w:p w:rsidR="00BA12ED" w:rsidRPr="007E12B4" w:rsidRDefault="00BA12ED" w:rsidP="00257D84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176E30" w:rsidRPr="007E12B4" w:rsidRDefault="00176E30" w:rsidP="00257D84">
      <w:pPr>
        <w:pStyle w:val="ConsPlusNormal"/>
        <w:ind w:left="3969" w:hanging="1559"/>
        <w:jc w:val="both"/>
        <w:rPr>
          <w:rFonts w:ascii="Times New Roman" w:hAnsi="Times New Roman" w:cs="Times New Roman"/>
        </w:rPr>
      </w:pPr>
    </w:p>
    <w:p w:rsidR="00176E30" w:rsidRPr="007E12B4" w:rsidRDefault="00257D84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</w:t>
      </w:r>
      <w:r w:rsidR="00176E30" w:rsidRPr="007E12B4">
        <w:rPr>
          <w:rFonts w:ascii="Times New Roman" w:hAnsi="Times New Roman" w:cs="Times New Roman"/>
        </w:rPr>
        <w:t>От кого _____________________________________________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7E12B4">
        <w:rPr>
          <w:rFonts w:ascii="Times New Roman" w:hAnsi="Times New Roman" w:cs="Times New Roman"/>
        </w:rPr>
        <w:t>(наименование застройщика, фамилия, имя,</w:t>
      </w:r>
      <w:proofErr w:type="gramEnd"/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  отчество - для граждан, полное наименование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        организации - для юридических лиц,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 почтовый адрес и индекс, Ф.И.О. руководителя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7E12B4" w:rsidRDefault="00176E30" w:rsidP="00257D84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                   контактный телефон)</w:t>
      </w:r>
    </w:p>
    <w:p w:rsidR="00176E30" w:rsidRPr="007E12B4" w:rsidRDefault="00176E30">
      <w:pPr>
        <w:pStyle w:val="ConsPlusNonformat"/>
        <w:jc w:val="both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center"/>
        <w:rPr>
          <w:rFonts w:ascii="Times New Roman" w:hAnsi="Times New Roman" w:cs="Times New Roman"/>
        </w:rPr>
      </w:pPr>
      <w:bookmarkStart w:id="6" w:name="P365"/>
      <w:bookmarkEnd w:id="6"/>
      <w:r w:rsidRPr="007E12B4">
        <w:rPr>
          <w:rFonts w:ascii="Times New Roman" w:hAnsi="Times New Roman" w:cs="Times New Roman"/>
        </w:rPr>
        <w:t>ЗАЯВЛЕНИЕ</w:t>
      </w:r>
    </w:p>
    <w:p w:rsidR="00176E30" w:rsidRPr="007E12B4" w:rsidRDefault="00176E30" w:rsidP="00257D84">
      <w:pPr>
        <w:pStyle w:val="ConsPlusNonformat"/>
        <w:ind w:left="-142"/>
        <w:jc w:val="center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на получение </w:t>
      </w:r>
      <w:proofErr w:type="gramStart"/>
      <w:r w:rsidRPr="007E12B4">
        <w:rPr>
          <w:rFonts w:ascii="Times New Roman" w:hAnsi="Times New Roman" w:cs="Times New Roman"/>
        </w:rPr>
        <w:t>разрешения</w:t>
      </w:r>
      <w:proofErr w:type="gramEnd"/>
      <w:r w:rsidRPr="007E12B4">
        <w:rPr>
          <w:rFonts w:ascii="Times New Roman" w:hAnsi="Times New Roman" w:cs="Times New Roman"/>
        </w:rPr>
        <w:t xml:space="preserve"> на строительство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_________________________________________________________________________</w:t>
      </w:r>
      <w:r w:rsidR="00257D84" w:rsidRPr="007E12B4">
        <w:rPr>
          <w:rFonts w:ascii="Times New Roman" w:hAnsi="Times New Roman" w:cs="Times New Roman"/>
        </w:rPr>
        <w:t>__</w:t>
      </w:r>
      <w:r w:rsidR="00BA12ED" w:rsidRPr="007E12B4">
        <w:rPr>
          <w:rFonts w:ascii="Times New Roman" w:hAnsi="Times New Roman" w:cs="Times New Roman"/>
        </w:rPr>
        <w:t>____</w:t>
      </w:r>
      <w:r w:rsidR="00257D84" w:rsidRPr="007E12B4">
        <w:rPr>
          <w:rFonts w:ascii="Times New Roman" w:hAnsi="Times New Roman" w:cs="Times New Roman"/>
        </w:rPr>
        <w:t>___________</w:t>
      </w:r>
      <w:r w:rsidRPr="007E12B4">
        <w:rPr>
          <w:rFonts w:ascii="Times New Roman" w:hAnsi="Times New Roman" w:cs="Times New Roman"/>
        </w:rPr>
        <w:t>__</w:t>
      </w:r>
    </w:p>
    <w:p w:rsidR="00176E30" w:rsidRPr="007E12B4" w:rsidRDefault="00BA12ED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(наименование органа исполнительной власти Волгоградской </w:t>
      </w:r>
      <w:r w:rsidR="00176E30" w:rsidRPr="007E12B4">
        <w:rPr>
          <w:rFonts w:ascii="Times New Roman" w:hAnsi="Times New Roman" w:cs="Times New Roman"/>
        </w:rPr>
        <w:t>области,</w:t>
      </w:r>
      <w:r w:rsidRPr="007E12B4">
        <w:rPr>
          <w:rFonts w:ascii="Times New Roman" w:hAnsi="Times New Roman" w:cs="Times New Roman"/>
        </w:rPr>
        <w:t xml:space="preserve"> </w:t>
      </w:r>
      <w:r w:rsidR="00176E30" w:rsidRPr="007E12B4">
        <w:rPr>
          <w:rFonts w:ascii="Times New Roman" w:hAnsi="Times New Roman" w:cs="Times New Roman"/>
        </w:rPr>
        <w:t>уполномоченного на выдачу разрешения на строительство)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</w:t>
      </w:r>
      <w:r w:rsidR="00257D84" w:rsidRPr="007E12B4">
        <w:rPr>
          <w:rFonts w:ascii="Times New Roman" w:hAnsi="Times New Roman" w:cs="Times New Roman"/>
        </w:rPr>
        <w:t xml:space="preserve">          </w:t>
      </w:r>
      <w:r w:rsidRPr="007E12B4">
        <w:rPr>
          <w:rFonts w:ascii="Times New Roman" w:hAnsi="Times New Roman" w:cs="Times New Roman"/>
        </w:rPr>
        <w:t xml:space="preserve"> Прошу   выдать   разрешение  на  строительство,  реконструкцию  объекта</w:t>
      </w:r>
      <w:r w:rsidR="00BA12ED" w:rsidRPr="007E12B4">
        <w:rPr>
          <w:rFonts w:ascii="Times New Roman" w:hAnsi="Times New Roman" w:cs="Times New Roman"/>
        </w:rPr>
        <w:t xml:space="preserve"> </w:t>
      </w:r>
      <w:r w:rsidRPr="007E12B4">
        <w:rPr>
          <w:rFonts w:ascii="Times New Roman" w:hAnsi="Times New Roman" w:cs="Times New Roman"/>
        </w:rPr>
        <w:t>капитального строительства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___________________</w:t>
      </w:r>
      <w:r w:rsidRPr="007E12B4">
        <w:rPr>
          <w:rFonts w:ascii="Times New Roman" w:hAnsi="Times New Roman" w:cs="Times New Roman"/>
        </w:rPr>
        <w:t>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</w:t>
      </w:r>
      <w:r w:rsidR="00BA12ED" w:rsidRPr="007E12B4">
        <w:rPr>
          <w:rFonts w:ascii="Times New Roman" w:hAnsi="Times New Roman" w:cs="Times New Roman"/>
        </w:rPr>
        <w:t xml:space="preserve">                                             </w:t>
      </w:r>
      <w:r w:rsidRPr="007E12B4">
        <w:rPr>
          <w:rFonts w:ascii="Times New Roman" w:hAnsi="Times New Roman" w:cs="Times New Roman"/>
        </w:rPr>
        <w:t xml:space="preserve">   (ненужное зачеркнуть)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</w:t>
      </w:r>
      <w:r w:rsidRPr="007E12B4">
        <w:rPr>
          <w:rFonts w:ascii="Times New Roman" w:hAnsi="Times New Roman" w:cs="Times New Roman"/>
        </w:rPr>
        <w:t>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proofErr w:type="gramStart"/>
      <w:r w:rsidRPr="007E12B4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</w:t>
      </w:r>
      <w:r w:rsidR="00BA12ED" w:rsidRPr="007E12B4">
        <w:rPr>
          <w:rFonts w:ascii="Times New Roman" w:hAnsi="Times New Roman" w:cs="Times New Roman"/>
        </w:rPr>
        <w:t xml:space="preserve"> </w:t>
      </w:r>
      <w:r w:rsidRPr="007E12B4">
        <w:rPr>
          <w:rFonts w:ascii="Times New Roman" w:hAnsi="Times New Roman" w:cs="Times New Roman"/>
        </w:rPr>
        <w:t>документацией, краткие проектные</w:t>
      </w:r>
      <w:proofErr w:type="gramEnd"/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</w:t>
      </w:r>
      <w:r w:rsidRPr="007E12B4">
        <w:rPr>
          <w:rFonts w:ascii="Times New Roman" w:hAnsi="Times New Roman" w:cs="Times New Roman"/>
        </w:rPr>
        <w:t>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характеристики  объекта,  описание  этапа  строительства,  если  разрешение</w:t>
      </w:r>
      <w:r w:rsidR="00BA12ED" w:rsidRPr="007E12B4">
        <w:rPr>
          <w:rFonts w:ascii="Times New Roman" w:hAnsi="Times New Roman" w:cs="Times New Roman"/>
        </w:rPr>
        <w:t xml:space="preserve"> </w:t>
      </w:r>
      <w:r w:rsidRPr="007E12B4">
        <w:rPr>
          <w:rFonts w:ascii="Times New Roman" w:hAnsi="Times New Roman" w:cs="Times New Roman"/>
        </w:rPr>
        <w:t>выдается на этап)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___________________</w:t>
      </w:r>
      <w:r w:rsidRPr="007E12B4">
        <w:rPr>
          <w:rFonts w:ascii="Times New Roman" w:hAnsi="Times New Roman" w:cs="Times New Roman"/>
        </w:rPr>
        <w:t>_____________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</w:t>
      </w:r>
      <w:r w:rsidRPr="007E12B4">
        <w:rPr>
          <w:rFonts w:ascii="Times New Roman" w:hAnsi="Times New Roman" w:cs="Times New Roman"/>
        </w:rPr>
        <w:t>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</w:t>
      </w:r>
      <w:r w:rsidRPr="007E12B4">
        <w:rPr>
          <w:rFonts w:ascii="Times New Roman" w:hAnsi="Times New Roman" w:cs="Times New Roman"/>
        </w:rPr>
        <w:t>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proofErr w:type="gramStart"/>
      <w:r w:rsidRPr="007E12B4">
        <w:rPr>
          <w:rFonts w:ascii="Times New Roman" w:hAnsi="Times New Roman" w:cs="Times New Roman"/>
        </w:rPr>
        <w:t>расположенного</w:t>
      </w:r>
      <w:proofErr w:type="gramEnd"/>
      <w:r w:rsidRPr="007E12B4">
        <w:rPr>
          <w:rFonts w:ascii="Times New Roman" w:hAnsi="Times New Roman" w:cs="Times New Roman"/>
        </w:rPr>
        <w:t xml:space="preserve"> по адресу: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</w:t>
      </w:r>
      <w:r w:rsidRPr="007E12B4">
        <w:rPr>
          <w:rFonts w:ascii="Times New Roman" w:hAnsi="Times New Roman" w:cs="Times New Roman"/>
        </w:rPr>
        <w:t>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</w:t>
      </w:r>
      <w:r w:rsidR="00BA12ED" w:rsidRPr="007E12B4">
        <w:rPr>
          <w:rFonts w:ascii="Times New Roman" w:hAnsi="Times New Roman" w:cs="Times New Roman"/>
        </w:rPr>
        <w:t xml:space="preserve">                         </w:t>
      </w:r>
      <w:r w:rsidRPr="007E12B4">
        <w:rPr>
          <w:rFonts w:ascii="Times New Roman" w:hAnsi="Times New Roman" w:cs="Times New Roman"/>
        </w:rPr>
        <w:t xml:space="preserve">  </w:t>
      </w:r>
      <w:proofErr w:type="gramStart"/>
      <w:r w:rsidRPr="007E12B4">
        <w:rPr>
          <w:rFonts w:ascii="Times New Roman" w:hAnsi="Times New Roman" w:cs="Times New Roman"/>
        </w:rPr>
        <w:t>(полный адрес объекта капитального строительства с указанием</w:t>
      </w:r>
      <w:proofErr w:type="gramEnd"/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___________________</w:t>
      </w:r>
      <w:r w:rsidRPr="007E12B4">
        <w:rPr>
          <w:rFonts w:ascii="Times New Roman" w:hAnsi="Times New Roman" w:cs="Times New Roman"/>
        </w:rPr>
        <w:t>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</w:t>
      </w:r>
      <w:r w:rsidR="00BA12ED" w:rsidRPr="007E12B4">
        <w:rPr>
          <w:rFonts w:ascii="Times New Roman" w:hAnsi="Times New Roman" w:cs="Times New Roman"/>
        </w:rPr>
        <w:t xml:space="preserve">     </w:t>
      </w:r>
      <w:r w:rsidRPr="007E12B4">
        <w:rPr>
          <w:rFonts w:ascii="Times New Roman" w:hAnsi="Times New Roman" w:cs="Times New Roman"/>
        </w:rPr>
        <w:t xml:space="preserve">  субъекта Российской Федерации, административного района и т.д. или  строительный адрес)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___________________</w:t>
      </w:r>
      <w:r w:rsidRPr="007E12B4">
        <w:rPr>
          <w:rFonts w:ascii="Times New Roman" w:hAnsi="Times New Roman" w:cs="Times New Roman"/>
        </w:rPr>
        <w:t>________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К заявлению прилагаются: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___________________</w:t>
      </w:r>
      <w:r w:rsidRPr="007E12B4">
        <w:rPr>
          <w:rFonts w:ascii="Times New Roman" w:hAnsi="Times New Roman" w:cs="Times New Roman"/>
        </w:rPr>
        <w:t>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(наименование документов и количество экземпляров)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</w:t>
      </w:r>
      <w:r w:rsidRPr="007E12B4">
        <w:rPr>
          <w:rFonts w:ascii="Times New Roman" w:hAnsi="Times New Roman" w:cs="Times New Roman"/>
        </w:rPr>
        <w:t>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__________________</w:t>
      </w:r>
      <w:r w:rsidRPr="007E12B4">
        <w:rPr>
          <w:rFonts w:ascii="Times New Roman" w:hAnsi="Times New Roman" w:cs="Times New Roman"/>
        </w:rPr>
        <w:t>________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_________________</w:t>
      </w:r>
      <w:r w:rsidRPr="007E12B4">
        <w:rPr>
          <w:rFonts w:ascii="Times New Roman" w:hAnsi="Times New Roman" w:cs="Times New Roman"/>
        </w:rPr>
        <w:t>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________________________________________________________________</w:t>
      </w:r>
      <w:r w:rsidR="00BA12ED" w:rsidRPr="007E12B4">
        <w:rPr>
          <w:rFonts w:ascii="Times New Roman" w:hAnsi="Times New Roman" w:cs="Times New Roman"/>
        </w:rPr>
        <w:t>________________</w:t>
      </w:r>
      <w:r w:rsidRPr="007E12B4">
        <w:rPr>
          <w:rFonts w:ascii="Times New Roman" w:hAnsi="Times New Roman" w:cs="Times New Roman"/>
        </w:rPr>
        <w:t>___________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>"__" _________ 20__ г. ____________________________________________________</w:t>
      </w:r>
    </w:p>
    <w:p w:rsidR="00176E30" w:rsidRPr="007E12B4" w:rsidRDefault="00176E30" w:rsidP="00257D84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</w:t>
      </w:r>
      <w:r w:rsidR="00BA12ED" w:rsidRPr="007E12B4">
        <w:rPr>
          <w:rFonts w:ascii="Times New Roman" w:hAnsi="Times New Roman" w:cs="Times New Roman"/>
        </w:rPr>
        <w:t xml:space="preserve">                                     </w:t>
      </w:r>
      <w:r w:rsidRPr="007E12B4">
        <w:rPr>
          <w:rFonts w:ascii="Times New Roman" w:hAnsi="Times New Roman" w:cs="Times New Roman"/>
        </w:rPr>
        <w:t xml:space="preserve">  </w:t>
      </w:r>
      <w:proofErr w:type="gramStart"/>
      <w:r w:rsidRPr="007E12B4">
        <w:rPr>
          <w:rFonts w:ascii="Times New Roman" w:hAnsi="Times New Roman" w:cs="Times New Roman"/>
        </w:rPr>
        <w:t>(руководитель организации, индивидуальный</w:t>
      </w:r>
      <w:proofErr w:type="gramEnd"/>
    </w:p>
    <w:p w:rsidR="00176E30" w:rsidRPr="007E12B4" w:rsidRDefault="00176E30" w:rsidP="00324EB3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7E12B4">
        <w:rPr>
          <w:rFonts w:ascii="Times New Roman" w:hAnsi="Times New Roman" w:cs="Times New Roman"/>
        </w:rPr>
        <w:t xml:space="preserve">                           </w:t>
      </w:r>
      <w:r w:rsidR="00BA12ED" w:rsidRPr="007E12B4">
        <w:rPr>
          <w:rFonts w:ascii="Times New Roman" w:hAnsi="Times New Roman" w:cs="Times New Roman"/>
        </w:rPr>
        <w:t xml:space="preserve">                                    </w:t>
      </w:r>
      <w:r w:rsidRPr="007E12B4">
        <w:rPr>
          <w:rFonts w:ascii="Times New Roman" w:hAnsi="Times New Roman" w:cs="Times New Roman"/>
        </w:rPr>
        <w:t xml:space="preserve">  предприниматель, подпись, расшифровка)</w:t>
      </w:r>
    </w:p>
    <w:p w:rsidR="006D7AF0" w:rsidRPr="007E12B4" w:rsidRDefault="006D7AF0" w:rsidP="00BA12ED">
      <w:pPr>
        <w:pStyle w:val="ConsPlusNormal"/>
        <w:spacing w:line="96" w:lineRule="auto"/>
        <w:jc w:val="both"/>
      </w:pPr>
    </w:p>
    <w:p w:rsidR="00324EB3" w:rsidRPr="007E12B4" w:rsidRDefault="00324EB3" w:rsidP="0002661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0833CA" w:rsidRDefault="000833CA" w:rsidP="0002661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9316"/>
      </w:tblGrid>
      <w:tr w:rsidR="00A23993" w:rsidRPr="00187BF6" w:rsidTr="000E4375">
        <w:tc>
          <w:tcPr>
            <w:tcW w:w="9179" w:type="dxa"/>
          </w:tcPr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регламенту,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187BF6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комитета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5A0B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A0BF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A0BF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г.   №</w:t>
            </w:r>
            <w:r w:rsidR="005A0BF3">
              <w:rPr>
                <w:rFonts w:ascii="Times New Roman" w:hAnsi="Times New Roman" w:cs="Times New Roman"/>
                <w:sz w:val="28"/>
                <w:szCs w:val="28"/>
              </w:rPr>
              <w:t xml:space="preserve"> 116-ОД</w:t>
            </w: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F6" w:rsidRPr="00187BF6" w:rsidRDefault="00187BF6" w:rsidP="00187BF6">
            <w:pPr>
              <w:pStyle w:val="ConsPlusNormal"/>
              <w:ind w:left="3969" w:hanging="1559"/>
              <w:jc w:val="both"/>
              <w:rPr>
                <w:rFonts w:ascii="Times New Roman" w:hAnsi="Times New Roman" w:cs="Times New Roman"/>
              </w:rPr>
            </w:pP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От кого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 w:rsidRPr="00187BF6">
              <w:rPr>
                <w:rFonts w:ascii="Times New Roman" w:hAnsi="Times New Roman" w:cs="Times New Roman"/>
              </w:rPr>
              <w:t>(наименование застройщика, фамилия, имя,</w:t>
            </w:r>
            <w:proofErr w:type="gramEnd"/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отчество - для граждан, полное наименование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      организации - для юридических лиц,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почтовый адрес и индекс, Ф.И.О. руководителя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              контактный телефон)</w:t>
            </w:r>
          </w:p>
          <w:p w:rsidR="00187BF6" w:rsidRPr="00187BF6" w:rsidRDefault="00187BF6" w:rsidP="00187B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0E437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7BF6">
              <w:rPr>
                <w:rFonts w:ascii="Times New Roman" w:hAnsi="Times New Roman" w:cs="Times New Roman"/>
                <w:bCs/>
              </w:rPr>
              <w:t>ЗАЯВЛЕНИЕ</w:t>
            </w:r>
          </w:p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7BF6">
              <w:rPr>
                <w:rFonts w:ascii="Times New Roman" w:hAnsi="Times New Roman" w:cs="Times New Roman"/>
                <w:bCs/>
              </w:rPr>
              <w:t>о внесении изменений в разрешение на строительство</w:t>
            </w:r>
          </w:p>
          <w:p w:rsidR="00A23993" w:rsidRPr="00187BF6" w:rsidRDefault="00A23993" w:rsidP="00187B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3993" w:rsidRPr="00187BF6" w:rsidRDefault="00A23993" w:rsidP="00187BF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>Прошу внести изменения в разрешение на строительство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23993" w:rsidRPr="00187BF6" w:rsidRDefault="00A23993" w:rsidP="00187B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3" w:rsidRPr="00187BF6" w:rsidRDefault="00A23993" w:rsidP="00187B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284"/>
              <w:gridCol w:w="198"/>
              <w:gridCol w:w="567"/>
              <w:gridCol w:w="284"/>
              <w:gridCol w:w="1956"/>
              <w:gridCol w:w="397"/>
              <w:gridCol w:w="567"/>
              <w:gridCol w:w="624"/>
              <w:gridCol w:w="2637"/>
            </w:tblGrid>
            <w:tr w:rsidR="00A23993" w:rsidRPr="00187BF6" w:rsidTr="000E4375">
              <w:trPr>
                <w:cantSplit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от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87BF6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187BF6">
                    <w:rPr>
                      <w:rFonts w:ascii="Times New Roman" w:hAnsi="Times New Roman" w:cs="Times New Roman"/>
                    </w:rPr>
                    <w:t>.  №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 xml:space="preserve">                                             ,</w:t>
                  </w:r>
                </w:p>
              </w:tc>
            </w:tr>
          </w:tbl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87BF6">
              <w:rPr>
                <w:rFonts w:ascii="Times New Roman" w:hAnsi="Times New Roman" w:cs="Times New Roman"/>
              </w:rPr>
              <w:t>выданное</w:t>
            </w:r>
            <w:proofErr w:type="gramEnd"/>
            <w:r w:rsidRPr="00187BF6">
              <w:rPr>
                <w:rFonts w:ascii="Times New Roman" w:hAnsi="Times New Roman" w:cs="Times New Roman"/>
              </w:rPr>
              <w:t xml:space="preserve"> для целей строительства, реконструкции объекта капитального строительства 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на земельном участке по адресу:  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7BF6">
              <w:rPr>
                <w:rFonts w:ascii="Times New Roman" w:hAnsi="Times New Roman" w:cs="Times New Roman"/>
                <w:sz w:val="18"/>
                <w:szCs w:val="18"/>
              </w:rPr>
              <w:t xml:space="preserve">(полный адрес объекта капитального строительства с указанием субъекта Российской Федерации, </w:t>
            </w:r>
            <w:proofErr w:type="gramEnd"/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района и т.д. или строительный адрес)</w:t>
            </w: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>сроком на                                         месяц</w:t>
            </w:r>
            <w:proofErr w:type="gramStart"/>
            <w:r w:rsidRPr="00187BF6">
              <w:rPr>
                <w:rFonts w:ascii="Times New Roman" w:hAnsi="Times New Roman" w:cs="Times New Roman"/>
              </w:rPr>
              <w:t>а(</w:t>
            </w:r>
            <w:proofErr w:type="gramEnd"/>
            <w:r w:rsidRPr="00187BF6">
              <w:rPr>
                <w:rFonts w:ascii="Times New Roman" w:hAnsi="Times New Roman" w:cs="Times New Roman"/>
              </w:rPr>
              <w:t xml:space="preserve">ев) </w:t>
            </w:r>
            <w:r w:rsidRPr="00187BF6">
              <w:rPr>
                <w:rFonts w:ascii="Times New Roman" w:hAnsi="Times New Roman" w:cs="Times New Roman"/>
                <w:strike/>
                <w:color w:val="008000"/>
              </w:rPr>
              <w:t>.</w:t>
            </w:r>
            <w:r w:rsidRPr="00187BF6">
              <w:rPr>
                <w:rFonts w:ascii="Times New Roman" w:hAnsi="Times New Roman" w:cs="Times New Roman"/>
              </w:rPr>
              <w:t xml:space="preserve">     , в   связи   с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23993" w:rsidRPr="00187BF6" w:rsidRDefault="00A23993" w:rsidP="00187BF6">
            <w:pPr>
              <w:tabs>
                <w:tab w:val="center" w:pos="2474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ab/>
            </w:r>
            <w:r w:rsidRPr="00187BF6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Право на пользование землей закреплено  </w:t>
            </w:r>
          </w:p>
          <w:p w:rsidR="00A23993" w:rsidRPr="00187BF6" w:rsidRDefault="00A23993" w:rsidP="00187BF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tbl>
            <w:tblPr>
              <w:tblW w:w="9100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4706"/>
              <w:gridCol w:w="510"/>
              <w:gridCol w:w="567"/>
              <w:gridCol w:w="227"/>
              <w:gridCol w:w="1701"/>
              <w:gridCol w:w="567"/>
              <w:gridCol w:w="822"/>
            </w:tblGrid>
            <w:tr w:rsidR="00A23993" w:rsidRPr="00187BF6" w:rsidTr="000E4375">
              <w:trPr>
                <w:cantSplit/>
              </w:trPr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от 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87BF6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187BF6">
                    <w:rPr>
                      <w:rFonts w:ascii="Times New Roman" w:hAnsi="Times New Roman" w:cs="Times New Roman"/>
                    </w:rPr>
                    <w:t>. №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100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005"/>
              <w:gridCol w:w="1134"/>
              <w:gridCol w:w="1928"/>
              <w:gridCol w:w="1134"/>
              <w:gridCol w:w="1899"/>
            </w:tblGrid>
            <w:tr w:rsidR="00A23993" w:rsidRPr="00187BF6" w:rsidTr="000E4375">
              <w:tc>
                <w:tcPr>
                  <w:tcW w:w="30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87BF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23993" w:rsidRPr="00187BF6" w:rsidTr="000E4375"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B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B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993" w:rsidRPr="00187BF6" w:rsidRDefault="00A23993" w:rsidP="00187B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BF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(Ф.И.О.)</w:t>
                  </w:r>
                </w:p>
              </w:tc>
            </w:tr>
          </w:tbl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"___" ___________ 20__ г.  </w:t>
            </w: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>М.П.</w:t>
            </w:r>
          </w:p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3" w:rsidRPr="00187BF6" w:rsidRDefault="00A23993" w:rsidP="000E4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3" w:rsidRPr="00187BF6" w:rsidRDefault="00A23993" w:rsidP="000E437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3" w:rsidRPr="00187BF6" w:rsidRDefault="00A23993" w:rsidP="000E4375">
            <w:pPr>
              <w:spacing w:line="240" w:lineRule="exact"/>
              <w:ind w:firstLine="48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3" w:rsidRPr="00187BF6" w:rsidRDefault="00A23993" w:rsidP="000E4375">
            <w:pPr>
              <w:spacing w:line="240" w:lineRule="exact"/>
              <w:ind w:firstLine="48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регламенту,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187BF6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комитета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187BF6" w:rsidRPr="00187BF6" w:rsidRDefault="00187BF6" w:rsidP="00187BF6">
            <w:pPr>
              <w:pStyle w:val="ConsPlusNormal"/>
              <w:spacing w:line="240" w:lineRule="exac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E344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E34473">
              <w:rPr>
                <w:rFonts w:ascii="Times New Roman" w:hAnsi="Times New Roman" w:cs="Times New Roman"/>
                <w:sz w:val="28"/>
                <w:szCs w:val="28"/>
              </w:rPr>
              <w:t>ноября 2018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 xml:space="preserve"> г.   №</w:t>
            </w:r>
            <w:r w:rsidR="00E34473">
              <w:rPr>
                <w:rFonts w:ascii="Times New Roman" w:hAnsi="Times New Roman" w:cs="Times New Roman"/>
                <w:sz w:val="28"/>
                <w:szCs w:val="28"/>
              </w:rPr>
              <w:t xml:space="preserve"> 116-ОД</w:t>
            </w:r>
          </w:p>
          <w:p w:rsidR="00187BF6" w:rsidRPr="00187BF6" w:rsidRDefault="00187BF6" w:rsidP="00187BF6">
            <w:pPr>
              <w:pStyle w:val="ConsPlusNormal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F6" w:rsidRPr="00187BF6" w:rsidRDefault="00187BF6" w:rsidP="00187BF6">
            <w:pPr>
              <w:pStyle w:val="ConsPlusNormal"/>
              <w:ind w:left="3969" w:hanging="1559"/>
              <w:jc w:val="both"/>
              <w:rPr>
                <w:rFonts w:ascii="Times New Roman" w:hAnsi="Times New Roman" w:cs="Times New Roman"/>
              </w:rPr>
            </w:pP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От кого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gramStart"/>
            <w:r w:rsidRPr="00187BF6">
              <w:rPr>
                <w:rFonts w:ascii="Times New Roman" w:hAnsi="Times New Roman" w:cs="Times New Roman"/>
              </w:rPr>
              <w:t>(наименование застройщика, фамилия, имя,</w:t>
            </w:r>
            <w:proofErr w:type="gramEnd"/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отчество - для граждан, полное наименование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      организации - для юридических лиц,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почтовый адрес и индекс, Ф.И.О. руководителя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_____________________________________________</w:t>
            </w:r>
          </w:p>
          <w:p w:rsidR="00187BF6" w:rsidRPr="00187BF6" w:rsidRDefault="00187BF6" w:rsidP="00187BF6">
            <w:pPr>
              <w:pStyle w:val="ConsPlusNonformat"/>
              <w:ind w:left="3969" w:hanging="1559"/>
              <w:jc w:val="both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 xml:space="preserve">                                              контактный телефон)</w:t>
            </w:r>
          </w:p>
          <w:p w:rsidR="00187BF6" w:rsidRPr="00187BF6" w:rsidRDefault="00187BF6" w:rsidP="00187B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>УВЕДОМЛЕНИЕ</w:t>
            </w:r>
          </w:p>
          <w:p w:rsidR="00A23993" w:rsidRPr="00187BF6" w:rsidRDefault="00A23993" w:rsidP="00187BF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87BF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</w:t>
            </w:r>
            <w:r w:rsidRPr="00187BF6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разрешение на строительство</w:t>
            </w:r>
          </w:p>
        </w:tc>
      </w:tr>
    </w:tbl>
    <w:p w:rsidR="00A23993" w:rsidRPr="00187BF6" w:rsidRDefault="00A23993" w:rsidP="00A23993">
      <w:pPr>
        <w:ind w:right="-143"/>
        <w:rPr>
          <w:rFonts w:ascii="Times New Roman" w:hAnsi="Times New Roman" w:cs="Times New Roman"/>
          <w:u w:val="single"/>
        </w:rPr>
      </w:pPr>
    </w:p>
    <w:p w:rsidR="00A23993" w:rsidRPr="00187BF6" w:rsidRDefault="00A23993" w:rsidP="00187BF6">
      <w:pPr>
        <w:spacing w:before="120" w:after="0" w:line="240" w:lineRule="auto"/>
        <w:ind w:firstLine="567"/>
        <w:rPr>
          <w:rFonts w:ascii="Times New Roman" w:hAnsi="Times New Roman" w:cs="Times New Roman"/>
        </w:rPr>
      </w:pPr>
      <w:r w:rsidRPr="00187BF6">
        <w:rPr>
          <w:rFonts w:ascii="Times New Roman" w:hAnsi="Times New Roman" w:cs="Times New Roman"/>
        </w:rPr>
        <w:t xml:space="preserve">В соответствии с требованиями статьи 51 Градостроительного кодекса Российской Федерации уведомляю о </w:t>
      </w:r>
    </w:p>
    <w:p w:rsidR="00A23993" w:rsidRPr="00187BF6" w:rsidRDefault="00A23993" w:rsidP="00187BF6">
      <w:pPr>
        <w:pBdr>
          <w:top w:val="single" w:sz="4" w:space="1" w:color="auto"/>
        </w:pBdr>
        <w:tabs>
          <w:tab w:val="left" w:pos="3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87BF6">
        <w:rPr>
          <w:rFonts w:ascii="Times New Roman" w:hAnsi="Times New Roman" w:cs="Times New Roman"/>
          <w:sz w:val="18"/>
          <w:szCs w:val="18"/>
        </w:rPr>
        <w:t>(</w:t>
      </w:r>
      <w:r w:rsidRPr="00187BF6">
        <w:rPr>
          <w:rFonts w:ascii="Times New Roman" w:eastAsia="Calibri" w:hAnsi="Times New Roman" w:cs="Times New Roman"/>
          <w:sz w:val="18"/>
          <w:szCs w:val="18"/>
        </w:rPr>
        <w:t>приобретении права на земельный участок; образовании земельного участка</w:t>
      </w:r>
      <w:r w:rsidRPr="00187BF6">
        <w:rPr>
          <w:rFonts w:ascii="Times New Roman" w:hAnsi="Times New Roman" w:cs="Times New Roman"/>
          <w:sz w:val="18"/>
          <w:szCs w:val="18"/>
        </w:rPr>
        <w:t xml:space="preserve"> </w:t>
      </w:r>
      <w:r w:rsidRPr="00187BF6">
        <w:rPr>
          <w:rFonts w:ascii="Times New Roman" w:eastAsia="Calibri" w:hAnsi="Times New Roman" w:cs="Times New Roman"/>
          <w:sz w:val="18"/>
          <w:szCs w:val="18"/>
        </w:rPr>
        <w:t>(путем</w:t>
      </w:r>
      <w:proofErr w:type="gramEnd"/>
    </w:p>
    <w:p w:rsidR="00A23993" w:rsidRPr="00187BF6" w:rsidRDefault="00A23993" w:rsidP="00187BF6">
      <w:pPr>
        <w:spacing w:before="120" w:after="0" w:line="240" w:lineRule="auto"/>
        <w:rPr>
          <w:rFonts w:ascii="Times New Roman" w:hAnsi="Times New Roman" w:cs="Times New Roman"/>
        </w:rPr>
      </w:pPr>
    </w:p>
    <w:p w:rsidR="00A23993" w:rsidRPr="00187BF6" w:rsidRDefault="00A23993" w:rsidP="00187B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87BF6">
        <w:rPr>
          <w:rFonts w:ascii="Times New Roman" w:eastAsia="Calibri" w:hAnsi="Times New Roman" w:cs="Times New Roman"/>
          <w:sz w:val="18"/>
          <w:szCs w:val="18"/>
        </w:rPr>
        <w:t xml:space="preserve">объединения земельных участков, раздела, перераспределения земельных участков или выдела </w:t>
      </w:r>
    </w:p>
    <w:p w:rsidR="00A23993" w:rsidRPr="00187BF6" w:rsidRDefault="00A23993" w:rsidP="00187BF6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3993" w:rsidRPr="00187BF6" w:rsidRDefault="00A23993" w:rsidP="00187BF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B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187BF6">
        <w:rPr>
          <w:rFonts w:ascii="Times New Roman" w:eastAsia="Calibri" w:hAnsi="Times New Roman" w:cs="Times New Roman"/>
          <w:sz w:val="18"/>
          <w:szCs w:val="18"/>
        </w:rPr>
        <w:t>из земельных участков); перехода права пользования недрами)</w:t>
      </w:r>
      <w:proofErr w:type="gramEnd"/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7BF6">
        <w:rPr>
          <w:rFonts w:ascii="Times New Roman" w:eastAsia="Calibri" w:hAnsi="Times New Roman" w:cs="Times New Roman"/>
        </w:rPr>
        <w:t xml:space="preserve">Реквизиты правоустанавливающих документов на земельные участки: </w:t>
      </w:r>
    </w:p>
    <w:p w:rsidR="00A23993" w:rsidRPr="00187BF6" w:rsidRDefault="00A23993" w:rsidP="00187BF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BF6">
        <w:rPr>
          <w:rFonts w:ascii="Times New Roman" w:eastAsia="Calibri" w:hAnsi="Times New Roman" w:cs="Times New Roman"/>
          <w:sz w:val="18"/>
          <w:szCs w:val="18"/>
        </w:rPr>
        <w:t>в случае приобретения права на земельный участок</w:t>
      </w:r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7BF6">
        <w:rPr>
          <w:rFonts w:ascii="Times New Roman" w:eastAsia="Calibri" w:hAnsi="Times New Roman" w:cs="Times New Roman"/>
        </w:rPr>
        <w:t xml:space="preserve">Реквизиты решения об образовании земельных участков: </w:t>
      </w:r>
    </w:p>
    <w:p w:rsidR="00A23993" w:rsidRPr="00187BF6" w:rsidRDefault="00A23993" w:rsidP="00187BF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187BF6">
        <w:rPr>
          <w:rFonts w:ascii="Times New Roman" w:eastAsia="Calibri" w:hAnsi="Times New Roman" w:cs="Times New Roman"/>
          <w:sz w:val="18"/>
          <w:szCs w:val="18"/>
        </w:rPr>
        <w:t>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строительство;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proofErr w:type="gramEnd"/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7BF6">
        <w:rPr>
          <w:rFonts w:ascii="Times New Roman" w:eastAsia="Calibri" w:hAnsi="Times New Roman" w:cs="Times New Roman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строительства:</w:t>
      </w:r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3993" w:rsidRPr="00187BF6" w:rsidRDefault="00A23993" w:rsidP="00187BF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87BF6">
        <w:rPr>
          <w:rFonts w:ascii="Times New Roman" w:eastAsia="Calibri" w:hAnsi="Times New Roman" w:cs="Times New Roman"/>
          <w:sz w:val="18"/>
          <w:szCs w:val="18"/>
        </w:rPr>
        <w:t xml:space="preserve">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993" w:rsidRPr="00187BF6" w:rsidRDefault="00A23993" w:rsidP="0018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7BF6">
        <w:rPr>
          <w:rFonts w:ascii="Times New Roman" w:eastAsia="Calibri" w:hAnsi="Times New Roman" w:cs="Times New Roman"/>
        </w:rPr>
        <w:t>Реквизиты решения о предоставлении права пользования недрами и решения о переоформлении лицензии на право пользования недрами</w:t>
      </w:r>
    </w:p>
    <w:p w:rsidR="00A23993" w:rsidRPr="00187BF6" w:rsidRDefault="00A23993" w:rsidP="00187BF6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87BF6">
        <w:rPr>
          <w:rFonts w:ascii="Times New Roman" w:eastAsia="Calibri" w:hAnsi="Times New Roman" w:cs="Times New Roman"/>
          <w:sz w:val="18"/>
          <w:szCs w:val="18"/>
        </w:rPr>
        <w:t xml:space="preserve"> в случае переоформления лицензии на пользование недрами</w:t>
      </w:r>
    </w:p>
    <w:p w:rsidR="00A23993" w:rsidRPr="00187BF6" w:rsidRDefault="00A23993" w:rsidP="00187BF6">
      <w:pPr>
        <w:tabs>
          <w:tab w:val="left" w:pos="42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Ind w:w="8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"/>
        <w:gridCol w:w="2977"/>
        <w:gridCol w:w="1134"/>
        <w:gridCol w:w="1928"/>
        <w:gridCol w:w="1134"/>
        <w:gridCol w:w="1899"/>
        <w:gridCol w:w="107"/>
      </w:tblGrid>
      <w:tr w:rsidR="00A23993" w:rsidRPr="00187BF6" w:rsidTr="000E4375">
        <w:trPr>
          <w:gridBefore w:val="1"/>
          <w:wBefore w:w="28" w:type="dxa"/>
          <w:trHeight w:val="320"/>
        </w:trPr>
        <w:tc>
          <w:tcPr>
            <w:tcW w:w="9179" w:type="dxa"/>
            <w:gridSpan w:val="6"/>
            <w:tcBorders>
              <w:top w:val="nil"/>
              <w:bottom w:val="single" w:sz="6" w:space="0" w:color="auto"/>
            </w:tcBorders>
          </w:tcPr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BF6">
              <w:rPr>
                <w:rFonts w:ascii="Times New Roman" w:hAnsi="Times New Roman" w:cs="Times New Roman"/>
              </w:rPr>
              <w:t>К заявлению прилагаются:</w:t>
            </w:r>
          </w:p>
        </w:tc>
      </w:tr>
      <w:tr w:rsidR="00A23993" w:rsidRPr="00187BF6" w:rsidTr="000E4375">
        <w:trPr>
          <w:gridBefore w:val="1"/>
          <w:wBefore w:w="28" w:type="dxa"/>
          <w:trHeight w:val="221"/>
        </w:trPr>
        <w:tc>
          <w:tcPr>
            <w:tcW w:w="9179" w:type="dxa"/>
            <w:gridSpan w:val="6"/>
            <w:tcBorders>
              <w:top w:val="single" w:sz="6" w:space="0" w:color="auto"/>
              <w:bottom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(наименование документов и количество экземпляров)</w:t>
            </w:r>
          </w:p>
        </w:tc>
      </w:tr>
      <w:tr w:rsidR="00A23993" w:rsidRPr="00187BF6" w:rsidTr="000E43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1"/>
          <w:wAfter w:w="107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93" w:rsidRPr="00187BF6" w:rsidRDefault="00A23993" w:rsidP="0018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993" w:rsidRPr="00187BF6" w:rsidTr="000E43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After w:val="1"/>
          <w:wAfter w:w="107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23993" w:rsidRPr="00187BF6" w:rsidRDefault="00A23993" w:rsidP="0018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BF6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A23993" w:rsidRPr="00187BF6" w:rsidRDefault="00A23993" w:rsidP="00A23993">
      <w:pPr>
        <w:rPr>
          <w:rFonts w:ascii="Times New Roman" w:hAnsi="Times New Roman" w:cs="Times New Roman"/>
        </w:rPr>
      </w:pPr>
    </w:p>
    <w:p w:rsidR="00A23993" w:rsidRPr="00187BF6" w:rsidRDefault="00A23993" w:rsidP="00A23993">
      <w:pPr>
        <w:rPr>
          <w:rFonts w:ascii="Times New Roman" w:hAnsi="Times New Roman" w:cs="Times New Roman"/>
        </w:rPr>
      </w:pPr>
      <w:r w:rsidRPr="00187BF6">
        <w:rPr>
          <w:rFonts w:ascii="Times New Roman" w:hAnsi="Times New Roman" w:cs="Times New Roman"/>
        </w:rPr>
        <w:t xml:space="preserve">"___" ___________ 20__ г.  </w:t>
      </w:r>
    </w:p>
    <w:p w:rsidR="00A23993" w:rsidRPr="00187BF6" w:rsidRDefault="00A23993" w:rsidP="00A23993">
      <w:pPr>
        <w:spacing w:before="240"/>
        <w:ind w:firstLine="709"/>
        <w:rPr>
          <w:rFonts w:ascii="Times New Roman" w:hAnsi="Times New Roman" w:cs="Times New Roman"/>
        </w:rPr>
      </w:pPr>
      <w:r w:rsidRPr="00187BF6">
        <w:rPr>
          <w:rFonts w:ascii="Times New Roman" w:hAnsi="Times New Roman" w:cs="Times New Roman"/>
        </w:rPr>
        <w:t>М.П.</w:t>
      </w:r>
    </w:p>
    <w:p w:rsidR="00026613" w:rsidRPr="007E12B4" w:rsidRDefault="00A23993" w:rsidP="00187BF6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187BF6">
        <w:rPr>
          <w:rFonts w:ascii="Times New Roman" w:hAnsi="Times New Roman" w:cs="Times New Roman"/>
          <w:sz w:val="28"/>
          <w:szCs w:val="28"/>
        </w:rPr>
        <w:br w:type="column"/>
      </w:r>
      <w:r w:rsidR="00026613" w:rsidRPr="007E1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7BF6">
        <w:rPr>
          <w:rFonts w:ascii="Times New Roman" w:hAnsi="Times New Roman" w:cs="Times New Roman"/>
          <w:sz w:val="28"/>
          <w:szCs w:val="28"/>
        </w:rPr>
        <w:t>4</w:t>
      </w:r>
    </w:p>
    <w:p w:rsidR="00026613" w:rsidRPr="007E12B4" w:rsidRDefault="00026613" w:rsidP="003F638C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026613" w:rsidRPr="007E12B4" w:rsidRDefault="00026613" w:rsidP="003F638C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приказом комитета</w:t>
      </w:r>
    </w:p>
    <w:p w:rsidR="00026613" w:rsidRPr="007E12B4" w:rsidRDefault="00026613" w:rsidP="003F638C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026613" w:rsidRPr="007E12B4" w:rsidRDefault="00026613" w:rsidP="003F638C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26613" w:rsidRPr="007E12B4" w:rsidRDefault="00026613" w:rsidP="003F638C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026613" w:rsidRPr="007E12B4" w:rsidRDefault="00026613" w:rsidP="0002661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от "</w:t>
      </w:r>
      <w:r w:rsidR="005779C0">
        <w:rPr>
          <w:rFonts w:ascii="Times New Roman" w:hAnsi="Times New Roman" w:cs="Times New Roman"/>
          <w:sz w:val="28"/>
          <w:szCs w:val="28"/>
        </w:rPr>
        <w:t>16</w:t>
      </w:r>
      <w:r w:rsidRPr="007E12B4">
        <w:rPr>
          <w:rFonts w:ascii="Times New Roman" w:hAnsi="Times New Roman" w:cs="Times New Roman"/>
          <w:sz w:val="28"/>
          <w:szCs w:val="28"/>
        </w:rPr>
        <w:t xml:space="preserve">" </w:t>
      </w:r>
      <w:r w:rsidR="005779C0">
        <w:rPr>
          <w:rFonts w:ascii="Times New Roman" w:hAnsi="Times New Roman" w:cs="Times New Roman"/>
          <w:sz w:val="28"/>
          <w:szCs w:val="28"/>
        </w:rPr>
        <w:t>ноября</w:t>
      </w:r>
      <w:r w:rsidRPr="007E12B4">
        <w:rPr>
          <w:rFonts w:ascii="Times New Roman" w:hAnsi="Times New Roman" w:cs="Times New Roman"/>
          <w:sz w:val="28"/>
          <w:szCs w:val="28"/>
        </w:rPr>
        <w:t xml:space="preserve"> 20</w:t>
      </w:r>
      <w:r w:rsidR="005779C0">
        <w:rPr>
          <w:rFonts w:ascii="Times New Roman" w:hAnsi="Times New Roman" w:cs="Times New Roman"/>
          <w:sz w:val="28"/>
          <w:szCs w:val="28"/>
        </w:rPr>
        <w:t>18</w:t>
      </w:r>
      <w:r w:rsidRPr="007E12B4">
        <w:rPr>
          <w:rFonts w:ascii="Times New Roman" w:hAnsi="Times New Roman" w:cs="Times New Roman"/>
          <w:sz w:val="28"/>
          <w:szCs w:val="28"/>
        </w:rPr>
        <w:t xml:space="preserve"> г.   №</w:t>
      </w:r>
      <w:r w:rsidR="005779C0">
        <w:rPr>
          <w:rFonts w:ascii="Times New Roman" w:hAnsi="Times New Roman" w:cs="Times New Roman"/>
          <w:sz w:val="28"/>
          <w:szCs w:val="28"/>
        </w:rPr>
        <w:t xml:space="preserve"> 116-ОД</w:t>
      </w:r>
    </w:p>
    <w:p w:rsidR="00026613" w:rsidRPr="007E12B4" w:rsidRDefault="00026613" w:rsidP="00026613">
      <w:pPr>
        <w:pStyle w:val="ConsPlusNormal"/>
        <w:jc w:val="both"/>
      </w:pPr>
    </w:p>
    <w:p w:rsidR="00026613" w:rsidRPr="007E12B4" w:rsidRDefault="00026613" w:rsidP="003F638C">
      <w:pPr>
        <w:pStyle w:val="ConsPlusNormal"/>
        <w:spacing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Блок-схема</w:t>
      </w:r>
    </w:p>
    <w:p w:rsidR="00026613" w:rsidRPr="007E12B4" w:rsidRDefault="00026613" w:rsidP="003F638C">
      <w:pPr>
        <w:pStyle w:val="ConsPlusNormal"/>
        <w:spacing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процедуры подготовки и выдачи разрешений на строительство,</w:t>
      </w:r>
    </w:p>
    <w:p w:rsidR="00026613" w:rsidRPr="007E12B4" w:rsidRDefault="00026613" w:rsidP="003F638C">
      <w:pPr>
        <w:pStyle w:val="ConsPlusNormal"/>
        <w:spacing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строительства,</w:t>
      </w:r>
    </w:p>
    <w:p w:rsidR="00026613" w:rsidRPr="007E12B4" w:rsidRDefault="00026613" w:rsidP="003F638C">
      <w:pPr>
        <w:pStyle w:val="ConsPlusNormal"/>
        <w:spacing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E12B4">
        <w:rPr>
          <w:rFonts w:ascii="Times New Roman" w:hAnsi="Times New Roman" w:cs="Times New Roman"/>
          <w:sz w:val="28"/>
          <w:szCs w:val="28"/>
        </w:rPr>
        <w:t xml:space="preserve"> планируется осуществлять на территориях двух и более</w:t>
      </w:r>
    </w:p>
    <w:p w:rsidR="00026613" w:rsidRPr="007E12B4" w:rsidRDefault="00026613" w:rsidP="003F638C">
      <w:pPr>
        <w:pStyle w:val="ConsPlusNormal"/>
        <w:spacing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hAnsi="Times New Roman" w:cs="Times New Roman"/>
          <w:sz w:val="28"/>
          <w:szCs w:val="28"/>
        </w:rPr>
        <w:t>муниципальных образований (муниципальных районов,</w:t>
      </w:r>
      <w:proofErr w:type="gramEnd"/>
    </w:p>
    <w:p w:rsidR="00026613" w:rsidRPr="007E12B4" w:rsidRDefault="00026613" w:rsidP="003F638C">
      <w:pPr>
        <w:pStyle w:val="ConsPlusNormal"/>
        <w:spacing w:after="120" w:line="240" w:lineRule="exact"/>
        <w:ind w:left="-42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>городских округов)</w:t>
      </w:r>
      <w:r w:rsidR="006A082D" w:rsidRPr="007E1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142.1pt;margin-top:15.15pt;width:64.2pt;height:40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">
            <v:textbox>
              <w:txbxContent>
                <w:p w:rsidR="00467E87" w:rsidRPr="00621C97" w:rsidRDefault="00467E87" w:rsidP="00BA12ED">
                  <w:r w:rsidRPr="00621C97">
                    <w:t>Комитет</w:t>
                  </w:r>
                </w:p>
              </w:txbxContent>
            </v:textbox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rect id="Rectangle 19" o:spid="_x0000_s1027" style="position:absolute;left:0;text-align:left;margin-left:45.8pt;margin-top:15pt;width:74.25pt;height:9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">
            <v:textbox>
              <w:txbxContent>
                <w:p w:rsidR="00467E87" w:rsidRPr="00621C97" w:rsidRDefault="00467E87" w:rsidP="00621C97">
                  <w:pPr>
                    <w:spacing w:after="0" w:line="240" w:lineRule="exact"/>
                  </w:pPr>
                  <w:r w:rsidRPr="00621C97">
                    <w:t xml:space="preserve">Отказ в приеме </w:t>
                  </w:r>
                  <w:proofErr w:type="spellStart"/>
                  <w:r w:rsidRPr="00621C97">
                    <w:t>докумен</w:t>
                  </w:r>
                  <w:proofErr w:type="spellEnd"/>
                </w:p>
                <w:p w:rsidR="00467E87" w:rsidRPr="00621C97" w:rsidRDefault="00467E87" w:rsidP="00621C97">
                  <w:pPr>
                    <w:spacing w:after="0" w:line="240" w:lineRule="exact"/>
                  </w:pPr>
                  <w:proofErr w:type="spellStart"/>
                  <w:proofErr w:type="gramStart"/>
                  <w:r>
                    <w:t>т</w:t>
                  </w:r>
                  <w:r w:rsidRPr="00621C97">
                    <w:t>ов</w:t>
                  </w:r>
                  <w:proofErr w:type="spellEnd"/>
                  <w:proofErr w:type="gramEnd"/>
                  <w:r>
                    <w:t xml:space="preserve"> </w:t>
                  </w:r>
                  <w:r w:rsidRPr="00621C97">
                    <w:t xml:space="preserve"> (при подаче заявления)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71" type="#_x0000_t32" style="position:absolute;left:0;text-align:left;margin-left:23.3pt;margin-top:5.6pt;width:216.2pt;height:.1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">
            <v:stroke endarrow="block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11" o:spid="_x0000_s1028" type="#_x0000_t202" style="position:absolute;left:0;text-align:left;margin-left:239.5pt;margin-top:.55pt;width:75.55pt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">
            <v:textbox>
              <w:txbxContent>
                <w:p w:rsidR="00467E87" w:rsidRPr="00621C97" w:rsidRDefault="00467E87" w:rsidP="00324EB3">
                  <w:pPr>
                    <w:spacing w:after="0" w:line="240" w:lineRule="exact"/>
                  </w:pPr>
                  <w:r w:rsidRPr="00621C97">
                    <w:t>Обращение</w:t>
                  </w:r>
                </w:p>
                <w:p w:rsidR="00467E87" w:rsidRPr="00621C97" w:rsidRDefault="00467E87" w:rsidP="00324EB3">
                  <w:pPr>
                    <w:spacing w:after="0" w:line="240" w:lineRule="exact"/>
                  </w:pPr>
                  <w:r w:rsidRPr="00621C97">
                    <w:t>заявителя</w:t>
                  </w:r>
                </w:p>
              </w:txbxContent>
            </v:textbox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33" o:spid="_x0000_s1029" type="#_x0000_t202" style="position:absolute;left:0;text-align:left;margin-left:-22.25pt;margin-top:.55pt;width:45.55pt;height:59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">
            <v:textbox>
              <w:txbxContent>
                <w:p w:rsidR="00467E87" w:rsidRPr="00621C97" w:rsidRDefault="00467E87" w:rsidP="00BA12ED">
                  <w:r w:rsidRPr="00621C97">
                    <w:t>МФЦ</w:t>
                  </w:r>
                </w:p>
              </w:txbxContent>
            </v:textbox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31" o:spid="_x0000_s1030" type="#_x0000_t202" style="position:absolute;left:0;text-align:left;margin-left:357.8pt;margin-top:.55pt;width:91.3pt;height:39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">
            <v:textbox>
              <w:txbxContent>
                <w:p w:rsidR="00467E87" w:rsidRDefault="00467E87" w:rsidP="00BA12ED">
                  <w:r>
                    <w:t>Электронные документы</w:t>
                  </w:r>
                </w:p>
              </w:txbxContent>
            </v:textbox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line id="Line 37" o:spid="_x0000_s1070" style="position:absolute;left:0;text-align:left;z-index:251702272;visibility:visible" from="315.05pt,3.8pt" to="357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0fJwIAAEs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6" o:spid="_x0000_s1069" type="#_x0000_t32" style="position:absolute;left:0;text-align:left;margin-left:206.3pt;margin-top:8.2pt;width:33.2pt;height:.1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">
            <v:stroke endarrow="block"/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AutoShape 39" o:spid="_x0000_s1068" type="#_x0000_t32" style="position:absolute;left:0;text-align:left;margin-left:23.3pt;margin-top:7.9pt;width:22.5pt;height:.2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">
            <v:stroke endarrow="block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AutoShape 38" o:spid="_x0000_s1067" type="#_x0000_t32" style="position:absolute;left:0;text-align:left;margin-left:119.65pt;margin-top:8pt;width:22.45pt;height: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">
            <v:stroke endarrow="block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line id="Line 22" o:spid="_x0000_s1066" style="position:absolute;left:0;text-align:left;z-index:251683840;visibility:visible" from="398.3pt,8.1pt" to="3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">
            <v:stroke endarrow="block"/>
          </v:lin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47" o:spid="_x0000_s1065" style="position:absolute;left:0;text-align:left;z-index:251712512;visibility:visible" from="191.8pt,6.3pt" to="191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po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0" o:spid="_x0000_s1064" type="#_x0000_t32" style="position:absolute;left:0;text-align:left;margin-left:.8pt;margin-top:11.5pt;width:0;height:58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"/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32" o:spid="_x0000_s1031" type="#_x0000_t202" style="position:absolute;left:0;text-align:left;margin-left:357.8pt;margin-top:4.75pt;width:92.05pt;height:32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">
            <v:textbox>
              <w:txbxContent>
                <w:p w:rsidR="00467E87" w:rsidRDefault="00467E87" w:rsidP="00621C97">
                  <w:pPr>
                    <w:spacing w:line="240" w:lineRule="auto"/>
                  </w:pPr>
                  <w:r>
                    <w:t>Направление уведомления</w:t>
                  </w:r>
                </w:p>
              </w:txbxContent>
            </v:textbox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2" o:spid="_x0000_s1063" type="#_x0000_t32" style="position:absolute;left:0;text-align:left;margin-left:269.3pt;margin-top:4.2pt;width:88.5pt;height:.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HKJQ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"/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line id="Line 41" o:spid="_x0000_s1062" style="position:absolute;left:0;text-align:left;z-index:251706368;visibility:visible" from="269.3pt,4.2pt" to="269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KsKA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">
            <v:stroke endarrow="block"/>
          </v:line>
        </w:pict>
      </w: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9" o:spid="_x0000_s1032" type="#_x0000_t202" style="position:absolute;left:0;text-align:left;margin-left:171.05pt;margin-top:.2pt;width:197.25pt;height:40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0ILgIAAFg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">
            <v:textbox>
              <w:txbxContent>
                <w:p w:rsidR="00467E87" w:rsidRPr="00A45F53" w:rsidRDefault="00467E87" w:rsidP="00BA12ED">
                  <w:pPr>
                    <w:jc w:val="both"/>
                  </w:pPr>
                  <w:r>
                    <w:t xml:space="preserve">Прием и регистрация </w:t>
                  </w:r>
                  <w:r>
                    <w:br/>
                    <w:t>документов в комитете (1 день)</w:t>
                  </w:r>
                </w:p>
                <w:p w:rsidR="00467E87" w:rsidRPr="00E237EC" w:rsidRDefault="00467E87" w:rsidP="00BA12ED"/>
              </w:txbxContent>
            </v:textbox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" o:spid="_x0000_s1061" type="#_x0000_t32" style="position:absolute;left:0;text-align:left;margin-left:.8pt;margin-top:3.85pt;width:170.25pt;height: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yNOQIAAGI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0" o:spid="_x0000_s1060" type="#_x0000_t32" style="position:absolute;left:0;text-align:left;margin-left:465.1pt;margin-top:8.25pt;width:.7pt;height:106.5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" o:spid="_x0000_s1059" type="#_x0000_t32" style="position:absolute;left:0;text-align:left;margin-left:368.3pt;margin-top:7.45pt;width:96.75pt;height: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"/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line id="Line 43" o:spid="_x0000_s1058" style="position:absolute;left:0;text-align:left;z-index:251708416;visibility:visible" from="269.3pt,70.7pt" to="269.3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aF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">
            <v:stroke endarrow="block"/>
          </v:lin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line id="Line 10" o:spid="_x0000_s1057" style="position:absolute;left:0;text-align:left;z-index:251671552;visibility:visible" from="269.3pt,7.85pt" to="269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qt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">
            <v:stroke endarrow="block"/>
          </v:lin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8" o:spid="_x0000_s1033" type="#_x0000_t202" style="position:absolute;left:0;text-align:left;margin-left:152pt;margin-top:4.85pt;width:214.7pt;height:5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ZsKwIAAFg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">
            <v:textbox>
              <w:txbxContent>
                <w:p w:rsidR="00467E87" w:rsidRPr="0040196A" w:rsidRDefault="00467E87" w:rsidP="00A52FFD">
                  <w:pPr>
                    <w:jc w:val="both"/>
                  </w:pPr>
                  <w:r>
                    <w:t>Поступление документов для рассмотрения ответственному должностному лицу (1 день)</w:t>
                  </w:r>
                </w:p>
              </w:txbxContent>
            </v:textbox>
          </v:shape>
        </w:pict>
      </w: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7" o:spid="_x0000_s1034" type="#_x0000_t202" style="position:absolute;left:0;text-align:left;margin-left:78.05pt;margin-top:3.15pt;width:290.25pt;height:5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RlLQIAAFg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">
            <v:textbox>
              <w:txbxContent>
                <w:p w:rsidR="00467E87" w:rsidRPr="00A07628" w:rsidRDefault="00467E87" w:rsidP="00BA12ED">
                  <w:pPr>
                    <w:jc w:val="both"/>
                  </w:pPr>
                  <w:r w:rsidRPr="00A07628">
                    <w:t xml:space="preserve">Проверка ответственным должностным лицом зарегистрированных документов на комплектность и </w:t>
                  </w:r>
                  <w:proofErr w:type="gramStart"/>
                  <w:r w:rsidRPr="00A07628">
                    <w:t>направлении</w:t>
                  </w:r>
                  <w:proofErr w:type="gramEnd"/>
                  <w:r w:rsidRPr="00A07628">
                    <w:t xml:space="preserve"> межведомственных запросов</w:t>
                  </w:r>
                  <w:r>
                    <w:t xml:space="preserve"> (3 дня)</w:t>
                  </w:r>
                </w:p>
              </w:txbxContent>
            </v:textbox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rect id="Rectangle 14" o:spid="_x0000_s1035" style="position:absolute;left:0;text-align:left;margin-left:381.6pt;margin-top:9.5pt;width:68.25pt;height:7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">
            <v:textbox>
              <w:txbxContent>
                <w:p w:rsidR="00467E87" w:rsidRPr="00227BB2" w:rsidRDefault="00467E87" w:rsidP="00026613">
                  <w:pPr>
                    <w:spacing w:line="240" w:lineRule="auto"/>
                    <w:jc w:val="both"/>
                  </w:pPr>
                  <w:r>
                    <w:t xml:space="preserve">7 рабочих дней со дня </w:t>
                  </w:r>
                  <w:r w:rsidRPr="00227BB2">
                    <w:t>поступления заявления</w:t>
                  </w:r>
                </w:p>
              </w:txbxContent>
            </v:textbox>
          </v:rect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9" o:spid="_x0000_s1056" type="#_x0000_t32" style="position:absolute;left:0;text-align:left;margin-left:449.6pt;margin-top:.1pt;width:15.95pt;height:.0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8zKAIAAEgEAAAOAAAAZHJzL2Uyb0RvYy54bWysVE2P2jAQvVfqf7B8h3wsUIgIq1UCvWy7&#10;SLvt3dgOserYlm0IqOp/79hh6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"/>
        </w:pict>
      </w: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line id="Line 6" o:spid="_x0000_s1055" style="position:absolute;left:0;text-align:left;z-index:251666432;visibility:visible" from="315.05pt,7.95pt" to="315.0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ItJQIAAEo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">
            <v:stroke endarrow="block"/>
          </v:lin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line id="Line 5" o:spid="_x0000_s1054" style="position:absolute;left:0;text-align:left;z-index:251665408;visibility:visible" from="120.05pt,8.45pt" to="120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VmJgIAAEo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">
            <v:stroke endarrow="block"/>
          </v:lin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2" o:spid="_x0000_s1036" type="#_x0000_t202" style="position:absolute;left:0;text-align:left;margin-left:323.85pt;margin-top:7.75pt;width:42.9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">
            <v:textbox>
              <w:txbxContent>
                <w:p w:rsidR="00467E87" w:rsidRPr="00442BE0" w:rsidRDefault="00467E87" w:rsidP="00BA12ED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 w:rsidRPr="00E15150">
                    <w:t>ДА</w:t>
                  </w:r>
                </w:p>
              </w:txbxContent>
            </v:textbox>
            <w10:wrap type="square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3" o:spid="_x0000_s1037" type="#_x0000_t202" style="position:absolute;left:0;text-align:left;margin-left:129.8pt;margin-top:7.75pt;width:41.2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vELAIAAFgEAAAOAAAAZHJzL2Uyb0RvYy54bWysVNtu2zAMfR+wfxD0vti5rakRp+jSZRjQ&#10;XYB2HyDLsi1MEjVJiZ19/Sg5TYN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">
            <v:textbox>
              <w:txbxContent>
                <w:p w:rsidR="00467E87" w:rsidRDefault="00467E87" w:rsidP="00BA12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8" o:spid="_x0000_s1053" type="#_x0000_t32" style="position:absolute;left:0;text-align:left;margin-left:449.85pt;margin-top:13.05pt;width:14.95pt;height:.0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7" o:spid="_x0000_s1052" type="#_x0000_t32" style="position:absolute;left:0;text-align:left;margin-left:465.05pt;margin-top:13.1pt;width:0;height:201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vpIA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"/>
        </w:pict>
      </w: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4" o:spid="_x0000_s1038" type="#_x0000_t202" style="position:absolute;left:0;text-align:left;margin-left:-6.7pt;margin-top:14.9pt;width:181.5pt;height:10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">
            <v:textbox>
              <w:txbxContent>
                <w:p w:rsidR="00467E87" w:rsidRPr="007852D8" w:rsidRDefault="00467E87" w:rsidP="00324EB3">
                  <w:pPr>
                    <w:spacing w:line="240" w:lineRule="auto"/>
                    <w:jc w:val="both"/>
                  </w:pPr>
                  <w:r>
                    <w:t>Оформление отказа в выдаче разрешения на строительство (продлении срока действия, внесении изменений) (некомплектность документов, объект не относится к компетенции комитета) (1 день)</w:t>
                  </w:r>
                </w:p>
              </w:txbxContent>
            </v:textbox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rect id="Rectangle 15" o:spid="_x0000_s1039" style="position:absolute;left:0;text-align:left;margin-left:206.3pt;margin-top:14.15pt;width:241.5pt;height:76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">
            <v:textbox>
              <w:txbxContent>
                <w:p w:rsidR="00467E87" w:rsidRPr="00621C97" w:rsidRDefault="00467E87" w:rsidP="00026613">
                  <w:pPr>
                    <w:spacing w:line="240" w:lineRule="auto"/>
                    <w:jc w:val="both"/>
                  </w:pPr>
                  <w:r w:rsidRPr="00621C97">
                    <w:t xml:space="preserve">Должностное лицо Комитета проводит проверку документации на предмет наличия и отсутствия оснований для выдачи разрешения на строительство </w:t>
                  </w:r>
                  <w:r w:rsidRPr="00026613">
                    <w:t>(продлении срока действия, внесении изменений)</w:t>
                  </w:r>
                  <w:r w:rsidRPr="00621C97">
                    <w:t xml:space="preserve"> (1 день)</w:t>
                  </w:r>
                </w:p>
              </w:txbxContent>
            </v:textbox>
          </v:rect>
        </w:pict>
      </w: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2ED" w:rsidRPr="007E12B4" w:rsidRDefault="00BA12ED" w:rsidP="00BA12ED">
      <w:pPr>
        <w:shd w:val="clear" w:color="auto" w:fill="FFFFFF"/>
        <w:tabs>
          <w:tab w:val="left" w:pos="7680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ab/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" o:spid="_x0000_s1051" type="#_x0000_t32" style="position:absolute;left:0;text-align:left;margin-left:240.85pt;margin-top:8.55pt;width:0;height:6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mD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dxgp&#10;0sGMHg9ex9Iouw8E9cbl4FeqnQ0t0pN6MU+afnNI6bIlquHR+/VsIDgLEcm7kLBxBsrs+8+agQ+B&#10;ApGtU227kBJ4QKc4lPNtKPzkER0OKZwuFpP5LM4r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6" o:spid="_x0000_s1050" type="#_x0000_t32" style="position:absolute;left:0;text-align:left;margin-left:398.3pt;margin-top:8.55pt;width:.05pt;height:32.8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">
            <v:stroke endarrow="block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shape id="Text Box 24" o:spid="_x0000_s1040" type="#_x0000_t202" style="position:absolute;left:0;text-align:left;margin-left:406.55pt;margin-top:13.25pt;width:41.25pt;height:2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">
            <v:textbox>
              <w:txbxContent>
                <w:p w:rsidR="00467E87" w:rsidRDefault="00467E87" w:rsidP="00BA12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shape id="Text Box 25" o:spid="_x0000_s1041" type="#_x0000_t202" style="position:absolute;left:0;text-align:left;margin-left:249.6pt;margin-top:16.5pt;width:42.95pt;height:2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">
            <v:textbox>
              <w:txbxContent>
                <w:p w:rsidR="00467E87" w:rsidRPr="00442BE0" w:rsidRDefault="00467E87" w:rsidP="00BA12ED">
                  <w:pPr>
                    <w:shd w:val="clear" w:color="auto" w:fill="FFFFFF"/>
                    <w:tabs>
                      <w:tab w:val="left" w:pos="1234"/>
                    </w:tabs>
                    <w:spacing w:line="317" w:lineRule="exact"/>
                    <w:ind w:right="96"/>
                    <w:jc w:val="center"/>
                    <w:rPr>
                      <w:sz w:val="28"/>
                      <w:szCs w:val="28"/>
                    </w:rPr>
                  </w:pPr>
                  <w:r w:rsidRPr="00E15150">
                    <w:t>ДА</w:t>
                  </w:r>
                </w:p>
              </w:txbxContent>
            </v:textbox>
            <w10:wrap type="square"/>
          </v:shape>
        </w:pict>
      </w:r>
    </w:p>
    <w:p w:rsidR="00BA12ED" w:rsidRPr="007E12B4" w:rsidRDefault="00631429" w:rsidP="00BA12ED">
      <w:pPr>
        <w:shd w:val="clear" w:color="auto" w:fill="FFFFFF"/>
        <w:tabs>
          <w:tab w:val="left" w:pos="1234"/>
        </w:tabs>
        <w:spacing w:line="9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0" o:spid="_x0000_s1049" type="#_x0000_t32" style="position:absolute;left:0;text-align:left;margin-left:70.6pt;margin-top:4.35pt;width:0;height:14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atMg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">
            <v:stroke endarrow="block"/>
          </v:shape>
        </w:pict>
      </w:r>
      <w:r w:rsidRPr="00631429">
        <w:rPr>
          <w:rFonts w:ascii="Times New Roman" w:hAnsi="Times New Roman" w:cs="Times New Roman"/>
          <w:noProof/>
          <w:lang w:eastAsia="ru-RU"/>
        </w:rPr>
        <w:pict>
          <v:rect id="Rectangle 23" o:spid="_x0000_s1042" style="position:absolute;left:0;text-align:left;margin-left:309.8pt;margin-top:8.45pt;width:138pt;height:94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">
            <v:textbox>
              <w:txbxContent>
                <w:p w:rsidR="00467E87" w:rsidRDefault="00467E87" w:rsidP="00026613">
                  <w:pPr>
                    <w:spacing w:line="240" w:lineRule="exact"/>
                    <w:jc w:val="both"/>
                  </w:pPr>
                  <w:r>
                    <w:t xml:space="preserve">Подписание письма об отказе и направление (вручение) его со </w:t>
                  </w:r>
                  <w:r w:rsidRPr="0040196A">
                    <w:t>все</w:t>
                  </w:r>
                  <w:r>
                    <w:t>ми</w:t>
                  </w:r>
                  <w:r w:rsidRPr="0040196A">
                    <w:t xml:space="preserve"> представленны</w:t>
                  </w:r>
                  <w:r>
                    <w:t>ми</w:t>
                  </w:r>
                  <w:r w:rsidRPr="0040196A">
                    <w:t xml:space="preserve"> </w:t>
                  </w:r>
                  <w:r>
                    <w:t xml:space="preserve">подлинниками </w:t>
                  </w:r>
                  <w:r w:rsidRPr="0040196A">
                    <w:t>документ</w:t>
                  </w:r>
                  <w:r>
                    <w:t>ов заявителю   (1 день)</w:t>
                  </w:r>
                </w:p>
              </w:txbxContent>
            </v:textbox>
          </v:rect>
        </w:pict>
      </w:r>
    </w:p>
    <w:p w:rsidR="00BA12ED" w:rsidRPr="007E12B4" w:rsidRDefault="00631429" w:rsidP="00BA12ED">
      <w:pPr>
        <w:shd w:val="clear" w:color="auto" w:fill="FFFFFF"/>
        <w:spacing w:line="96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31429">
        <w:rPr>
          <w:rFonts w:ascii="Times New Roman" w:hAnsi="Times New Roman" w:cs="Times New Roman"/>
          <w:noProof/>
          <w:lang w:eastAsia="ru-RU"/>
        </w:rPr>
        <w:pict>
          <v:rect id="Rectangle 21" o:spid="_x0000_s1043" style="position:absolute;left:0;text-align:left;margin-left:-5.85pt;margin-top:1.4pt;width:146.25pt;height:85.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">
            <v:textbox>
              <w:txbxContent>
                <w:p w:rsidR="00467E87" w:rsidRDefault="00467E87" w:rsidP="00621C97">
                  <w:pPr>
                    <w:spacing w:line="240" w:lineRule="exact"/>
                    <w:jc w:val="both"/>
                  </w:pPr>
                  <w:r>
                    <w:t>Подписание письма об</w:t>
                  </w:r>
                  <w:r w:rsidRPr="0040196A">
                    <w:t xml:space="preserve"> отказ</w:t>
                  </w:r>
                  <w:r>
                    <w:t xml:space="preserve">е и направление (вручение) его со </w:t>
                  </w:r>
                  <w:r w:rsidRPr="0040196A">
                    <w:t>все</w:t>
                  </w:r>
                  <w:r>
                    <w:t xml:space="preserve">ми </w:t>
                  </w:r>
                  <w:r w:rsidRPr="0040196A">
                    <w:t>представленны</w:t>
                  </w:r>
                  <w:r>
                    <w:t xml:space="preserve">ми подлинниками </w:t>
                  </w:r>
                  <w:r w:rsidRPr="0040196A">
                    <w:t>документ</w:t>
                  </w:r>
                  <w:r>
                    <w:t>ов заявителю   (1 день)</w:t>
                  </w:r>
                </w:p>
              </w:txbxContent>
            </v:textbox>
          </v:rect>
        </w:pict>
      </w:r>
    </w:p>
    <w:p w:rsidR="00BA12ED" w:rsidRPr="007E12B4" w:rsidRDefault="00631429" w:rsidP="00BA12ED">
      <w:pPr>
        <w:spacing w:line="9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16" o:spid="_x0000_s1044" style="position:absolute;margin-left:155.3pt;margin-top:12.3pt;width:138pt;height:5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PXLQ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">
            <v:textbox>
              <w:txbxContent>
                <w:p w:rsidR="00467E87" w:rsidRDefault="00467E87" w:rsidP="00621C97">
                  <w:pPr>
                    <w:spacing w:line="240" w:lineRule="exact"/>
                    <w:jc w:val="both"/>
                  </w:pPr>
                  <w:r>
                    <w:t>Подписание разрешения  и направление (вручение) его заявителю  (1 день)</w:t>
                  </w:r>
                </w:p>
              </w:txbxContent>
            </v:textbox>
          </v:rect>
        </w:pict>
      </w:r>
    </w:p>
    <w:p w:rsidR="00BA12ED" w:rsidRPr="007E12B4" w:rsidRDefault="00BA12ED" w:rsidP="00BA12ED">
      <w:pPr>
        <w:spacing w:line="96" w:lineRule="auto"/>
        <w:rPr>
          <w:rFonts w:ascii="Times New Roman" w:hAnsi="Times New Roman" w:cs="Times New Roman"/>
          <w:sz w:val="28"/>
          <w:szCs w:val="28"/>
        </w:rPr>
      </w:pPr>
    </w:p>
    <w:p w:rsidR="00411CE7" w:rsidRPr="00324EB3" w:rsidRDefault="00631429" w:rsidP="00BA12ED">
      <w:pPr>
        <w:spacing w:line="96" w:lineRule="auto"/>
        <w:rPr>
          <w:rFonts w:ascii="Times New Roman" w:hAnsi="Times New Roman" w:cs="Times New Roman"/>
        </w:rPr>
      </w:pPr>
      <w:r w:rsidRPr="006314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4" o:spid="_x0000_s1048" type="#_x0000_t32" style="position:absolute;margin-left:140.4pt;margin-top:10.1pt;width:14.9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2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TnYT6DcQWEVWprQ4f0qF7Ns6bfHVK66ohqeYx+OxlIzkJG8i4lXJyBKrvhi2YQQ6BA&#10;HNaxsX2AhDGgY9TkdNOEHz2i8DGbLyYP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"/>
        </w:pict>
      </w:r>
      <w:r w:rsidRPr="006314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5" o:spid="_x0000_s1047" type="#_x0000_t32" style="position:absolute;margin-left:293.55pt;margin-top:6.85pt;width:15.95pt;height:.0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"/>
        </w:pict>
      </w:r>
      <w:r w:rsidRPr="006314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6" o:spid="_x0000_s1046" type="#_x0000_t32" style="position:absolute;margin-left:447.75pt;margin-top:2.55pt;width:17.3pt;height:.05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B0JgIAAEc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8" o:spid="_x0000_s1045" type="#_x0000_t32" style="position:absolute;margin-left:352.55pt;margin-top:2.5pt;width:29.05pt;height: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/YIQ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"/>
        </w:pict>
      </w:r>
    </w:p>
    <w:sectPr w:rsidR="00411CE7" w:rsidRPr="00324EB3" w:rsidSect="00B92D02">
      <w:headerReference w:type="default" r:id="rId68"/>
      <w:pgSz w:w="11906" w:h="16838" w:code="9"/>
      <w:pgMar w:top="340" w:right="1077" w:bottom="102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24" w:rsidRDefault="00595924" w:rsidP="00B92D02">
      <w:pPr>
        <w:spacing w:after="0" w:line="240" w:lineRule="auto"/>
      </w:pPr>
      <w:r>
        <w:separator/>
      </w:r>
    </w:p>
  </w:endnote>
  <w:endnote w:type="continuationSeparator" w:id="0">
    <w:p w:rsidR="00595924" w:rsidRDefault="00595924" w:rsidP="00B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24" w:rsidRDefault="00595924" w:rsidP="00B92D02">
      <w:pPr>
        <w:spacing w:after="0" w:line="240" w:lineRule="auto"/>
      </w:pPr>
      <w:r>
        <w:separator/>
      </w:r>
    </w:p>
  </w:footnote>
  <w:footnote w:type="continuationSeparator" w:id="0">
    <w:p w:rsidR="00595924" w:rsidRDefault="00595924" w:rsidP="00B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861"/>
      <w:docPartObj>
        <w:docPartGallery w:val="Page Numbers (Top of Page)"/>
        <w:docPartUnique/>
      </w:docPartObj>
    </w:sdtPr>
    <w:sdtContent>
      <w:p w:rsidR="00467E87" w:rsidRDefault="00631429">
        <w:pPr>
          <w:pStyle w:val="a4"/>
          <w:jc w:val="center"/>
        </w:pPr>
        <w:fldSimple w:instr=" PAGE   \* MERGEFORMAT ">
          <w:r w:rsidR="005779C0">
            <w:rPr>
              <w:noProof/>
            </w:rPr>
            <w:t>49</w:t>
          </w:r>
        </w:fldSimple>
      </w:p>
    </w:sdtContent>
  </w:sdt>
  <w:p w:rsidR="00467E87" w:rsidRDefault="00467E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76E30"/>
    <w:rsid w:val="00000F33"/>
    <w:rsid w:val="0000185B"/>
    <w:rsid w:val="000018E6"/>
    <w:rsid w:val="00001965"/>
    <w:rsid w:val="000052EC"/>
    <w:rsid w:val="00013494"/>
    <w:rsid w:val="00013A25"/>
    <w:rsid w:val="000210AC"/>
    <w:rsid w:val="0002244F"/>
    <w:rsid w:val="00026613"/>
    <w:rsid w:val="00030D9F"/>
    <w:rsid w:val="000314CB"/>
    <w:rsid w:val="00031880"/>
    <w:rsid w:val="00037170"/>
    <w:rsid w:val="00037E33"/>
    <w:rsid w:val="00040B8C"/>
    <w:rsid w:val="000417DF"/>
    <w:rsid w:val="0004413B"/>
    <w:rsid w:val="00044F53"/>
    <w:rsid w:val="00046120"/>
    <w:rsid w:val="00047442"/>
    <w:rsid w:val="00047B4F"/>
    <w:rsid w:val="00050219"/>
    <w:rsid w:val="00051C54"/>
    <w:rsid w:val="00051D4D"/>
    <w:rsid w:val="00051FAC"/>
    <w:rsid w:val="000527F2"/>
    <w:rsid w:val="00052A73"/>
    <w:rsid w:val="000609A7"/>
    <w:rsid w:val="00062294"/>
    <w:rsid w:val="00064519"/>
    <w:rsid w:val="000662F0"/>
    <w:rsid w:val="00067370"/>
    <w:rsid w:val="000673F8"/>
    <w:rsid w:val="000706A9"/>
    <w:rsid w:val="00072535"/>
    <w:rsid w:val="0007292F"/>
    <w:rsid w:val="00072B2E"/>
    <w:rsid w:val="00073039"/>
    <w:rsid w:val="00073A44"/>
    <w:rsid w:val="0007429E"/>
    <w:rsid w:val="00074354"/>
    <w:rsid w:val="0007546A"/>
    <w:rsid w:val="0008018F"/>
    <w:rsid w:val="000820DA"/>
    <w:rsid w:val="000833CA"/>
    <w:rsid w:val="0008359E"/>
    <w:rsid w:val="00084CAB"/>
    <w:rsid w:val="00084F16"/>
    <w:rsid w:val="000851B5"/>
    <w:rsid w:val="00085B35"/>
    <w:rsid w:val="00085BBD"/>
    <w:rsid w:val="000863B1"/>
    <w:rsid w:val="00086E79"/>
    <w:rsid w:val="000900F8"/>
    <w:rsid w:val="00090B4E"/>
    <w:rsid w:val="0009212E"/>
    <w:rsid w:val="00092C6F"/>
    <w:rsid w:val="00093863"/>
    <w:rsid w:val="00094C70"/>
    <w:rsid w:val="000959EF"/>
    <w:rsid w:val="00095A9C"/>
    <w:rsid w:val="00096FF4"/>
    <w:rsid w:val="000976F2"/>
    <w:rsid w:val="000A08BD"/>
    <w:rsid w:val="000A13B6"/>
    <w:rsid w:val="000A26DC"/>
    <w:rsid w:val="000A2BD3"/>
    <w:rsid w:val="000A3CB7"/>
    <w:rsid w:val="000A3E38"/>
    <w:rsid w:val="000A64A2"/>
    <w:rsid w:val="000A7FF0"/>
    <w:rsid w:val="000B125A"/>
    <w:rsid w:val="000B5314"/>
    <w:rsid w:val="000B7EA6"/>
    <w:rsid w:val="000C106A"/>
    <w:rsid w:val="000C17E9"/>
    <w:rsid w:val="000C1C6F"/>
    <w:rsid w:val="000D05C4"/>
    <w:rsid w:val="000D0AF7"/>
    <w:rsid w:val="000D0BDE"/>
    <w:rsid w:val="000D1686"/>
    <w:rsid w:val="000D3963"/>
    <w:rsid w:val="000D6281"/>
    <w:rsid w:val="000D6B48"/>
    <w:rsid w:val="000D71CA"/>
    <w:rsid w:val="000E04C6"/>
    <w:rsid w:val="000E06D5"/>
    <w:rsid w:val="000E1201"/>
    <w:rsid w:val="000E355C"/>
    <w:rsid w:val="000E3DA4"/>
    <w:rsid w:val="000E4375"/>
    <w:rsid w:val="000E5732"/>
    <w:rsid w:val="000E6308"/>
    <w:rsid w:val="000E7034"/>
    <w:rsid w:val="000E7D9F"/>
    <w:rsid w:val="000F100C"/>
    <w:rsid w:val="000F3322"/>
    <w:rsid w:val="000F349E"/>
    <w:rsid w:val="000F55A6"/>
    <w:rsid w:val="000F5EB7"/>
    <w:rsid w:val="000F66BA"/>
    <w:rsid w:val="000F6F8B"/>
    <w:rsid w:val="000F76FD"/>
    <w:rsid w:val="00102A7F"/>
    <w:rsid w:val="0010439C"/>
    <w:rsid w:val="00105232"/>
    <w:rsid w:val="0010602B"/>
    <w:rsid w:val="001069F5"/>
    <w:rsid w:val="00110B5C"/>
    <w:rsid w:val="00111178"/>
    <w:rsid w:val="00111C8B"/>
    <w:rsid w:val="0011217C"/>
    <w:rsid w:val="00114084"/>
    <w:rsid w:val="00115F0D"/>
    <w:rsid w:val="00123BB7"/>
    <w:rsid w:val="001240E4"/>
    <w:rsid w:val="0012651C"/>
    <w:rsid w:val="00126880"/>
    <w:rsid w:val="001269E9"/>
    <w:rsid w:val="001277B8"/>
    <w:rsid w:val="001313A8"/>
    <w:rsid w:val="00131FE7"/>
    <w:rsid w:val="00132059"/>
    <w:rsid w:val="001323DB"/>
    <w:rsid w:val="0013270B"/>
    <w:rsid w:val="0013406F"/>
    <w:rsid w:val="00137DA2"/>
    <w:rsid w:val="0014203D"/>
    <w:rsid w:val="00142589"/>
    <w:rsid w:val="0014474F"/>
    <w:rsid w:val="00144D70"/>
    <w:rsid w:val="00151151"/>
    <w:rsid w:val="001557B2"/>
    <w:rsid w:val="001569F1"/>
    <w:rsid w:val="00157A9B"/>
    <w:rsid w:val="00157EC3"/>
    <w:rsid w:val="00160D76"/>
    <w:rsid w:val="00161283"/>
    <w:rsid w:val="00162651"/>
    <w:rsid w:val="00163B79"/>
    <w:rsid w:val="00165A2A"/>
    <w:rsid w:val="001678B5"/>
    <w:rsid w:val="00170050"/>
    <w:rsid w:val="00170197"/>
    <w:rsid w:val="0017091A"/>
    <w:rsid w:val="0017123D"/>
    <w:rsid w:val="00171C54"/>
    <w:rsid w:val="001725C0"/>
    <w:rsid w:val="00176581"/>
    <w:rsid w:val="00176E30"/>
    <w:rsid w:val="00177874"/>
    <w:rsid w:val="00177FF1"/>
    <w:rsid w:val="00180CAC"/>
    <w:rsid w:val="00182853"/>
    <w:rsid w:val="001836A6"/>
    <w:rsid w:val="001836B5"/>
    <w:rsid w:val="00183E15"/>
    <w:rsid w:val="00185EE5"/>
    <w:rsid w:val="001861DF"/>
    <w:rsid w:val="0018670C"/>
    <w:rsid w:val="0018790D"/>
    <w:rsid w:val="00187BF6"/>
    <w:rsid w:val="00190254"/>
    <w:rsid w:val="0019035E"/>
    <w:rsid w:val="00192F7B"/>
    <w:rsid w:val="001930EA"/>
    <w:rsid w:val="00193E37"/>
    <w:rsid w:val="00195E03"/>
    <w:rsid w:val="001977BD"/>
    <w:rsid w:val="001A091E"/>
    <w:rsid w:val="001A0CF5"/>
    <w:rsid w:val="001A0FB5"/>
    <w:rsid w:val="001A1083"/>
    <w:rsid w:val="001A3631"/>
    <w:rsid w:val="001A5E29"/>
    <w:rsid w:val="001B1723"/>
    <w:rsid w:val="001B5DF6"/>
    <w:rsid w:val="001B5F43"/>
    <w:rsid w:val="001B624B"/>
    <w:rsid w:val="001C1DA6"/>
    <w:rsid w:val="001C2485"/>
    <w:rsid w:val="001C46FC"/>
    <w:rsid w:val="001C4CB4"/>
    <w:rsid w:val="001C590A"/>
    <w:rsid w:val="001C6185"/>
    <w:rsid w:val="001C6B67"/>
    <w:rsid w:val="001C6D72"/>
    <w:rsid w:val="001C78DD"/>
    <w:rsid w:val="001D2571"/>
    <w:rsid w:val="001D4ABF"/>
    <w:rsid w:val="001D4B3E"/>
    <w:rsid w:val="001D56F7"/>
    <w:rsid w:val="001D574C"/>
    <w:rsid w:val="001D75E1"/>
    <w:rsid w:val="001D7747"/>
    <w:rsid w:val="001E22D1"/>
    <w:rsid w:val="001E299D"/>
    <w:rsid w:val="001E5BF1"/>
    <w:rsid w:val="001E6370"/>
    <w:rsid w:val="001F18AC"/>
    <w:rsid w:val="001F359D"/>
    <w:rsid w:val="001F3D7C"/>
    <w:rsid w:val="001F3F6F"/>
    <w:rsid w:val="001F4DF7"/>
    <w:rsid w:val="00202030"/>
    <w:rsid w:val="002020C9"/>
    <w:rsid w:val="002047DB"/>
    <w:rsid w:val="00204EBE"/>
    <w:rsid w:val="002052B3"/>
    <w:rsid w:val="00205393"/>
    <w:rsid w:val="00207878"/>
    <w:rsid w:val="00210108"/>
    <w:rsid w:val="002113AE"/>
    <w:rsid w:val="00212172"/>
    <w:rsid w:val="00213FDC"/>
    <w:rsid w:val="002210FB"/>
    <w:rsid w:val="0022204B"/>
    <w:rsid w:val="002273D3"/>
    <w:rsid w:val="002300FF"/>
    <w:rsid w:val="0023130F"/>
    <w:rsid w:val="00234444"/>
    <w:rsid w:val="002353D4"/>
    <w:rsid w:val="002366FB"/>
    <w:rsid w:val="00236AA0"/>
    <w:rsid w:val="00237E2F"/>
    <w:rsid w:val="00237E35"/>
    <w:rsid w:val="00243ADA"/>
    <w:rsid w:val="00243DCC"/>
    <w:rsid w:val="0024400B"/>
    <w:rsid w:val="00251276"/>
    <w:rsid w:val="00252F72"/>
    <w:rsid w:val="00253F81"/>
    <w:rsid w:val="002541AE"/>
    <w:rsid w:val="00255000"/>
    <w:rsid w:val="002578D6"/>
    <w:rsid w:val="00257D84"/>
    <w:rsid w:val="002617C0"/>
    <w:rsid w:val="002627EA"/>
    <w:rsid w:val="002641A3"/>
    <w:rsid w:val="00264256"/>
    <w:rsid w:val="00264C3D"/>
    <w:rsid w:val="002650D5"/>
    <w:rsid w:val="00265286"/>
    <w:rsid w:val="00265931"/>
    <w:rsid w:val="002663A4"/>
    <w:rsid w:val="00266923"/>
    <w:rsid w:val="00275D6C"/>
    <w:rsid w:val="00276621"/>
    <w:rsid w:val="00277892"/>
    <w:rsid w:val="00277C2D"/>
    <w:rsid w:val="0028006F"/>
    <w:rsid w:val="00280342"/>
    <w:rsid w:val="002817F9"/>
    <w:rsid w:val="002827A9"/>
    <w:rsid w:val="002834CF"/>
    <w:rsid w:val="00283E13"/>
    <w:rsid w:val="00284B1A"/>
    <w:rsid w:val="00285607"/>
    <w:rsid w:val="00290442"/>
    <w:rsid w:val="00291041"/>
    <w:rsid w:val="0029176E"/>
    <w:rsid w:val="00291ED7"/>
    <w:rsid w:val="00292756"/>
    <w:rsid w:val="00294835"/>
    <w:rsid w:val="00294D5B"/>
    <w:rsid w:val="00295A74"/>
    <w:rsid w:val="00296FEF"/>
    <w:rsid w:val="002A019C"/>
    <w:rsid w:val="002A2FBB"/>
    <w:rsid w:val="002A3B34"/>
    <w:rsid w:val="002A7FC7"/>
    <w:rsid w:val="002B0B9C"/>
    <w:rsid w:val="002B1CDD"/>
    <w:rsid w:val="002B20D0"/>
    <w:rsid w:val="002B50D6"/>
    <w:rsid w:val="002B6E55"/>
    <w:rsid w:val="002B702C"/>
    <w:rsid w:val="002C165B"/>
    <w:rsid w:val="002C39AC"/>
    <w:rsid w:val="002C3EA0"/>
    <w:rsid w:val="002C4110"/>
    <w:rsid w:val="002C4156"/>
    <w:rsid w:val="002C43AA"/>
    <w:rsid w:val="002C7B89"/>
    <w:rsid w:val="002D1834"/>
    <w:rsid w:val="002D2117"/>
    <w:rsid w:val="002D2ED0"/>
    <w:rsid w:val="002D41A5"/>
    <w:rsid w:val="002D7A95"/>
    <w:rsid w:val="002E1652"/>
    <w:rsid w:val="002E22C3"/>
    <w:rsid w:val="002E341B"/>
    <w:rsid w:val="002E4115"/>
    <w:rsid w:val="002E544C"/>
    <w:rsid w:val="002E578F"/>
    <w:rsid w:val="002E61EC"/>
    <w:rsid w:val="002F21D0"/>
    <w:rsid w:val="002F3346"/>
    <w:rsid w:val="002F68A9"/>
    <w:rsid w:val="002F7791"/>
    <w:rsid w:val="002F7B9F"/>
    <w:rsid w:val="002F7CDA"/>
    <w:rsid w:val="00304463"/>
    <w:rsid w:val="0030594F"/>
    <w:rsid w:val="003121C7"/>
    <w:rsid w:val="00313285"/>
    <w:rsid w:val="0031394D"/>
    <w:rsid w:val="00314EBD"/>
    <w:rsid w:val="003177AF"/>
    <w:rsid w:val="003223B2"/>
    <w:rsid w:val="00322C51"/>
    <w:rsid w:val="00322EB8"/>
    <w:rsid w:val="00323CCA"/>
    <w:rsid w:val="00324EB3"/>
    <w:rsid w:val="00325083"/>
    <w:rsid w:val="003254AC"/>
    <w:rsid w:val="00327F0D"/>
    <w:rsid w:val="003302AA"/>
    <w:rsid w:val="00330C89"/>
    <w:rsid w:val="00331D2B"/>
    <w:rsid w:val="00332B70"/>
    <w:rsid w:val="003341AF"/>
    <w:rsid w:val="0033644E"/>
    <w:rsid w:val="003379E6"/>
    <w:rsid w:val="00337BD1"/>
    <w:rsid w:val="00341A95"/>
    <w:rsid w:val="00342AFA"/>
    <w:rsid w:val="00343470"/>
    <w:rsid w:val="00345742"/>
    <w:rsid w:val="00347619"/>
    <w:rsid w:val="00350EF0"/>
    <w:rsid w:val="00351DBF"/>
    <w:rsid w:val="003529F2"/>
    <w:rsid w:val="003562DB"/>
    <w:rsid w:val="0035713F"/>
    <w:rsid w:val="00361DE0"/>
    <w:rsid w:val="003646F6"/>
    <w:rsid w:val="00364C45"/>
    <w:rsid w:val="00364C9E"/>
    <w:rsid w:val="003657AF"/>
    <w:rsid w:val="00370316"/>
    <w:rsid w:val="00371130"/>
    <w:rsid w:val="00371FEC"/>
    <w:rsid w:val="00372CDA"/>
    <w:rsid w:val="003737A6"/>
    <w:rsid w:val="00373897"/>
    <w:rsid w:val="00373EA4"/>
    <w:rsid w:val="00377CD4"/>
    <w:rsid w:val="00381CC2"/>
    <w:rsid w:val="00382D7E"/>
    <w:rsid w:val="00384621"/>
    <w:rsid w:val="00386B60"/>
    <w:rsid w:val="00387381"/>
    <w:rsid w:val="00394C9F"/>
    <w:rsid w:val="00395A24"/>
    <w:rsid w:val="00395E0D"/>
    <w:rsid w:val="00397A02"/>
    <w:rsid w:val="003A087D"/>
    <w:rsid w:val="003A0CFA"/>
    <w:rsid w:val="003A1801"/>
    <w:rsid w:val="003A23E5"/>
    <w:rsid w:val="003A2435"/>
    <w:rsid w:val="003A276C"/>
    <w:rsid w:val="003A2A50"/>
    <w:rsid w:val="003A34B5"/>
    <w:rsid w:val="003A4188"/>
    <w:rsid w:val="003A5083"/>
    <w:rsid w:val="003A60F6"/>
    <w:rsid w:val="003A686F"/>
    <w:rsid w:val="003B2AB0"/>
    <w:rsid w:val="003B43A5"/>
    <w:rsid w:val="003B46AF"/>
    <w:rsid w:val="003B6ED0"/>
    <w:rsid w:val="003B7433"/>
    <w:rsid w:val="003B7D18"/>
    <w:rsid w:val="003C10D6"/>
    <w:rsid w:val="003C17C9"/>
    <w:rsid w:val="003C1D4F"/>
    <w:rsid w:val="003C2E0D"/>
    <w:rsid w:val="003C3FBD"/>
    <w:rsid w:val="003C4505"/>
    <w:rsid w:val="003D1E5A"/>
    <w:rsid w:val="003D2555"/>
    <w:rsid w:val="003D2FE2"/>
    <w:rsid w:val="003D35FB"/>
    <w:rsid w:val="003D41F6"/>
    <w:rsid w:val="003D5668"/>
    <w:rsid w:val="003D6116"/>
    <w:rsid w:val="003D6E64"/>
    <w:rsid w:val="003D79C9"/>
    <w:rsid w:val="003E0379"/>
    <w:rsid w:val="003E31B8"/>
    <w:rsid w:val="003E3BB6"/>
    <w:rsid w:val="003E4D5A"/>
    <w:rsid w:val="003E6465"/>
    <w:rsid w:val="003E6EEF"/>
    <w:rsid w:val="003E7A60"/>
    <w:rsid w:val="003F199B"/>
    <w:rsid w:val="003F1DFD"/>
    <w:rsid w:val="003F4444"/>
    <w:rsid w:val="003F5131"/>
    <w:rsid w:val="003F5920"/>
    <w:rsid w:val="003F6196"/>
    <w:rsid w:val="003F638C"/>
    <w:rsid w:val="00400708"/>
    <w:rsid w:val="00402BE1"/>
    <w:rsid w:val="00403DD1"/>
    <w:rsid w:val="004043A5"/>
    <w:rsid w:val="004043C9"/>
    <w:rsid w:val="00404C16"/>
    <w:rsid w:val="00405241"/>
    <w:rsid w:val="0041049D"/>
    <w:rsid w:val="00411CE7"/>
    <w:rsid w:val="00414397"/>
    <w:rsid w:val="004149D6"/>
    <w:rsid w:val="00416516"/>
    <w:rsid w:val="00417900"/>
    <w:rsid w:val="00417EA1"/>
    <w:rsid w:val="00424398"/>
    <w:rsid w:val="00425D4A"/>
    <w:rsid w:val="00427653"/>
    <w:rsid w:val="00427689"/>
    <w:rsid w:val="00430BA9"/>
    <w:rsid w:val="00430C03"/>
    <w:rsid w:val="004317A4"/>
    <w:rsid w:val="00433B01"/>
    <w:rsid w:val="004344B1"/>
    <w:rsid w:val="0043612B"/>
    <w:rsid w:val="00437755"/>
    <w:rsid w:val="00440EB2"/>
    <w:rsid w:val="0044130C"/>
    <w:rsid w:val="00442CFA"/>
    <w:rsid w:val="00442E04"/>
    <w:rsid w:val="00443E68"/>
    <w:rsid w:val="00443F1C"/>
    <w:rsid w:val="00445241"/>
    <w:rsid w:val="0044577B"/>
    <w:rsid w:val="004459AA"/>
    <w:rsid w:val="00445B6C"/>
    <w:rsid w:val="004502DF"/>
    <w:rsid w:val="00450BC3"/>
    <w:rsid w:val="00453A88"/>
    <w:rsid w:val="00454D95"/>
    <w:rsid w:val="004551A7"/>
    <w:rsid w:val="00457C88"/>
    <w:rsid w:val="0046041B"/>
    <w:rsid w:val="00460539"/>
    <w:rsid w:val="00463BB7"/>
    <w:rsid w:val="00465431"/>
    <w:rsid w:val="00465F87"/>
    <w:rsid w:val="004663E4"/>
    <w:rsid w:val="004664A1"/>
    <w:rsid w:val="00467D80"/>
    <w:rsid w:val="00467E87"/>
    <w:rsid w:val="00473A61"/>
    <w:rsid w:val="00473B54"/>
    <w:rsid w:val="004761D6"/>
    <w:rsid w:val="0047771B"/>
    <w:rsid w:val="00481145"/>
    <w:rsid w:val="00481939"/>
    <w:rsid w:val="004833B2"/>
    <w:rsid w:val="0048462A"/>
    <w:rsid w:val="004917CA"/>
    <w:rsid w:val="0049225F"/>
    <w:rsid w:val="00493089"/>
    <w:rsid w:val="00493D98"/>
    <w:rsid w:val="004962D1"/>
    <w:rsid w:val="0049654E"/>
    <w:rsid w:val="00496C44"/>
    <w:rsid w:val="0049752D"/>
    <w:rsid w:val="004A0705"/>
    <w:rsid w:val="004A0CE0"/>
    <w:rsid w:val="004A0D79"/>
    <w:rsid w:val="004A0DBD"/>
    <w:rsid w:val="004A224A"/>
    <w:rsid w:val="004A324C"/>
    <w:rsid w:val="004A4066"/>
    <w:rsid w:val="004A4681"/>
    <w:rsid w:val="004B04D6"/>
    <w:rsid w:val="004B3383"/>
    <w:rsid w:val="004B39D2"/>
    <w:rsid w:val="004B39FB"/>
    <w:rsid w:val="004B432C"/>
    <w:rsid w:val="004B5E93"/>
    <w:rsid w:val="004B763D"/>
    <w:rsid w:val="004C1E3E"/>
    <w:rsid w:val="004C2D82"/>
    <w:rsid w:val="004C3260"/>
    <w:rsid w:val="004C32CF"/>
    <w:rsid w:val="004C4758"/>
    <w:rsid w:val="004C6AD9"/>
    <w:rsid w:val="004C6FBD"/>
    <w:rsid w:val="004D08EF"/>
    <w:rsid w:val="004D09AA"/>
    <w:rsid w:val="004D0C6D"/>
    <w:rsid w:val="004D187C"/>
    <w:rsid w:val="004D1B30"/>
    <w:rsid w:val="004D3746"/>
    <w:rsid w:val="004D4A50"/>
    <w:rsid w:val="004D5120"/>
    <w:rsid w:val="004D6DC4"/>
    <w:rsid w:val="004D712C"/>
    <w:rsid w:val="004D7BB4"/>
    <w:rsid w:val="004E2922"/>
    <w:rsid w:val="004E2CFD"/>
    <w:rsid w:val="004E322D"/>
    <w:rsid w:val="004E3CF8"/>
    <w:rsid w:val="004F1148"/>
    <w:rsid w:val="004F141E"/>
    <w:rsid w:val="004F26BF"/>
    <w:rsid w:val="004F59BA"/>
    <w:rsid w:val="004F7B6D"/>
    <w:rsid w:val="0050278C"/>
    <w:rsid w:val="00503554"/>
    <w:rsid w:val="0050372A"/>
    <w:rsid w:val="005039F2"/>
    <w:rsid w:val="00503DE2"/>
    <w:rsid w:val="00504361"/>
    <w:rsid w:val="0050539E"/>
    <w:rsid w:val="005057C7"/>
    <w:rsid w:val="00506A54"/>
    <w:rsid w:val="00507571"/>
    <w:rsid w:val="0050796D"/>
    <w:rsid w:val="0051390F"/>
    <w:rsid w:val="00513D3A"/>
    <w:rsid w:val="005143B8"/>
    <w:rsid w:val="00515160"/>
    <w:rsid w:val="005160DA"/>
    <w:rsid w:val="00517891"/>
    <w:rsid w:val="00521845"/>
    <w:rsid w:val="0052283F"/>
    <w:rsid w:val="005236DE"/>
    <w:rsid w:val="00524A5D"/>
    <w:rsid w:val="00525651"/>
    <w:rsid w:val="00526F2B"/>
    <w:rsid w:val="0053030C"/>
    <w:rsid w:val="00530C02"/>
    <w:rsid w:val="005367C4"/>
    <w:rsid w:val="00537309"/>
    <w:rsid w:val="00542762"/>
    <w:rsid w:val="005427FE"/>
    <w:rsid w:val="005439C2"/>
    <w:rsid w:val="00543D8B"/>
    <w:rsid w:val="00543EB3"/>
    <w:rsid w:val="0054439A"/>
    <w:rsid w:val="00544C21"/>
    <w:rsid w:val="00545B7A"/>
    <w:rsid w:val="005469B3"/>
    <w:rsid w:val="00547B26"/>
    <w:rsid w:val="005500E9"/>
    <w:rsid w:val="005508D2"/>
    <w:rsid w:val="00551593"/>
    <w:rsid w:val="00551E38"/>
    <w:rsid w:val="005576DB"/>
    <w:rsid w:val="00562D3E"/>
    <w:rsid w:val="005631E3"/>
    <w:rsid w:val="00563DD9"/>
    <w:rsid w:val="00564678"/>
    <w:rsid w:val="00567D89"/>
    <w:rsid w:val="00570DC2"/>
    <w:rsid w:val="005714F3"/>
    <w:rsid w:val="00571C4C"/>
    <w:rsid w:val="00572D6E"/>
    <w:rsid w:val="00572D75"/>
    <w:rsid w:val="00574C6B"/>
    <w:rsid w:val="00575443"/>
    <w:rsid w:val="00575E9D"/>
    <w:rsid w:val="00577004"/>
    <w:rsid w:val="005779C0"/>
    <w:rsid w:val="005809E3"/>
    <w:rsid w:val="00581BEF"/>
    <w:rsid w:val="005823F4"/>
    <w:rsid w:val="005825AF"/>
    <w:rsid w:val="00583DD6"/>
    <w:rsid w:val="005852FD"/>
    <w:rsid w:val="00586285"/>
    <w:rsid w:val="00586408"/>
    <w:rsid w:val="00586E98"/>
    <w:rsid w:val="005877BA"/>
    <w:rsid w:val="00587921"/>
    <w:rsid w:val="00587F0A"/>
    <w:rsid w:val="00592A4E"/>
    <w:rsid w:val="00593E26"/>
    <w:rsid w:val="00595492"/>
    <w:rsid w:val="0059574E"/>
    <w:rsid w:val="00595924"/>
    <w:rsid w:val="00595951"/>
    <w:rsid w:val="0059730C"/>
    <w:rsid w:val="005A0BF3"/>
    <w:rsid w:val="005A0D28"/>
    <w:rsid w:val="005A10BB"/>
    <w:rsid w:val="005A1DD3"/>
    <w:rsid w:val="005A2D09"/>
    <w:rsid w:val="005A3656"/>
    <w:rsid w:val="005A39BA"/>
    <w:rsid w:val="005A3CBE"/>
    <w:rsid w:val="005A4D20"/>
    <w:rsid w:val="005A521F"/>
    <w:rsid w:val="005A57EC"/>
    <w:rsid w:val="005A5A98"/>
    <w:rsid w:val="005A6D45"/>
    <w:rsid w:val="005B14D5"/>
    <w:rsid w:val="005B320F"/>
    <w:rsid w:val="005B34F8"/>
    <w:rsid w:val="005B3A48"/>
    <w:rsid w:val="005B4B78"/>
    <w:rsid w:val="005B5C32"/>
    <w:rsid w:val="005B6EF8"/>
    <w:rsid w:val="005B6F05"/>
    <w:rsid w:val="005B75C6"/>
    <w:rsid w:val="005C0BBD"/>
    <w:rsid w:val="005C0E74"/>
    <w:rsid w:val="005C3A1C"/>
    <w:rsid w:val="005C4F2A"/>
    <w:rsid w:val="005C7BC3"/>
    <w:rsid w:val="005D74CA"/>
    <w:rsid w:val="005E2C09"/>
    <w:rsid w:val="005F1D9B"/>
    <w:rsid w:val="005F2CD0"/>
    <w:rsid w:val="005F4F99"/>
    <w:rsid w:val="005F6A03"/>
    <w:rsid w:val="005F779C"/>
    <w:rsid w:val="00600265"/>
    <w:rsid w:val="00601929"/>
    <w:rsid w:val="0060203E"/>
    <w:rsid w:val="006026EF"/>
    <w:rsid w:val="00611A15"/>
    <w:rsid w:val="0061320A"/>
    <w:rsid w:val="00613930"/>
    <w:rsid w:val="00615092"/>
    <w:rsid w:val="006152CF"/>
    <w:rsid w:val="00616379"/>
    <w:rsid w:val="006168AC"/>
    <w:rsid w:val="00617940"/>
    <w:rsid w:val="00620030"/>
    <w:rsid w:val="00621C97"/>
    <w:rsid w:val="00621F49"/>
    <w:rsid w:val="006248CB"/>
    <w:rsid w:val="00624E79"/>
    <w:rsid w:val="00626C4B"/>
    <w:rsid w:val="00630349"/>
    <w:rsid w:val="00630A04"/>
    <w:rsid w:val="00630B51"/>
    <w:rsid w:val="00630FF7"/>
    <w:rsid w:val="00631429"/>
    <w:rsid w:val="006326A4"/>
    <w:rsid w:val="006348D0"/>
    <w:rsid w:val="00635A26"/>
    <w:rsid w:val="00635A80"/>
    <w:rsid w:val="006408A2"/>
    <w:rsid w:val="00641483"/>
    <w:rsid w:val="00645654"/>
    <w:rsid w:val="006456E4"/>
    <w:rsid w:val="006475CB"/>
    <w:rsid w:val="00647A44"/>
    <w:rsid w:val="00651C07"/>
    <w:rsid w:val="006525D4"/>
    <w:rsid w:val="00652E83"/>
    <w:rsid w:val="0065385C"/>
    <w:rsid w:val="00653E4A"/>
    <w:rsid w:val="0065481D"/>
    <w:rsid w:val="00654F79"/>
    <w:rsid w:val="0065500A"/>
    <w:rsid w:val="00657E83"/>
    <w:rsid w:val="00657F7C"/>
    <w:rsid w:val="00657FAD"/>
    <w:rsid w:val="006619DF"/>
    <w:rsid w:val="00663B2D"/>
    <w:rsid w:val="00665001"/>
    <w:rsid w:val="00665928"/>
    <w:rsid w:val="00665CFD"/>
    <w:rsid w:val="00665FE1"/>
    <w:rsid w:val="00666D20"/>
    <w:rsid w:val="00666F5D"/>
    <w:rsid w:val="006703DB"/>
    <w:rsid w:val="00670D69"/>
    <w:rsid w:val="006716A4"/>
    <w:rsid w:val="00676579"/>
    <w:rsid w:val="006777C8"/>
    <w:rsid w:val="00680CC2"/>
    <w:rsid w:val="00681246"/>
    <w:rsid w:val="00682F0B"/>
    <w:rsid w:val="0068703D"/>
    <w:rsid w:val="0068737A"/>
    <w:rsid w:val="0068757E"/>
    <w:rsid w:val="0069175D"/>
    <w:rsid w:val="00691A16"/>
    <w:rsid w:val="00692A83"/>
    <w:rsid w:val="006941DD"/>
    <w:rsid w:val="006A082D"/>
    <w:rsid w:val="006A0D8E"/>
    <w:rsid w:val="006A1948"/>
    <w:rsid w:val="006A2EFA"/>
    <w:rsid w:val="006A35D7"/>
    <w:rsid w:val="006B040C"/>
    <w:rsid w:val="006B3267"/>
    <w:rsid w:val="006B3CAF"/>
    <w:rsid w:val="006B470B"/>
    <w:rsid w:val="006B62A3"/>
    <w:rsid w:val="006B6B0F"/>
    <w:rsid w:val="006C0CA3"/>
    <w:rsid w:val="006C49D1"/>
    <w:rsid w:val="006C689B"/>
    <w:rsid w:val="006D0784"/>
    <w:rsid w:val="006D1574"/>
    <w:rsid w:val="006D61FC"/>
    <w:rsid w:val="006D7AB2"/>
    <w:rsid w:val="006D7AF0"/>
    <w:rsid w:val="006E57B3"/>
    <w:rsid w:val="006E5C94"/>
    <w:rsid w:val="006F3350"/>
    <w:rsid w:val="006F38F3"/>
    <w:rsid w:val="006F3FC6"/>
    <w:rsid w:val="006F4363"/>
    <w:rsid w:val="006F6BFA"/>
    <w:rsid w:val="006F7215"/>
    <w:rsid w:val="006F729A"/>
    <w:rsid w:val="0070520E"/>
    <w:rsid w:val="00706F6A"/>
    <w:rsid w:val="007070DA"/>
    <w:rsid w:val="00710F4F"/>
    <w:rsid w:val="00711104"/>
    <w:rsid w:val="007113AF"/>
    <w:rsid w:val="00711978"/>
    <w:rsid w:val="00711AA9"/>
    <w:rsid w:val="007138BD"/>
    <w:rsid w:val="007139CB"/>
    <w:rsid w:val="0071448E"/>
    <w:rsid w:val="00714A75"/>
    <w:rsid w:val="00721EDF"/>
    <w:rsid w:val="00721F00"/>
    <w:rsid w:val="007225A3"/>
    <w:rsid w:val="00724748"/>
    <w:rsid w:val="00725DD3"/>
    <w:rsid w:val="0072649D"/>
    <w:rsid w:val="007278C8"/>
    <w:rsid w:val="0073128D"/>
    <w:rsid w:val="00732B75"/>
    <w:rsid w:val="00734A28"/>
    <w:rsid w:val="007372CC"/>
    <w:rsid w:val="007405A1"/>
    <w:rsid w:val="007411CA"/>
    <w:rsid w:val="00743261"/>
    <w:rsid w:val="00743BA3"/>
    <w:rsid w:val="007474CB"/>
    <w:rsid w:val="007522E0"/>
    <w:rsid w:val="00753092"/>
    <w:rsid w:val="00754071"/>
    <w:rsid w:val="007546A0"/>
    <w:rsid w:val="00756538"/>
    <w:rsid w:val="00757341"/>
    <w:rsid w:val="0076058B"/>
    <w:rsid w:val="00761504"/>
    <w:rsid w:val="007616A2"/>
    <w:rsid w:val="00761C74"/>
    <w:rsid w:val="00764796"/>
    <w:rsid w:val="007679D4"/>
    <w:rsid w:val="007743D9"/>
    <w:rsid w:val="00775555"/>
    <w:rsid w:val="00775D2D"/>
    <w:rsid w:val="007760DC"/>
    <w:rsid w:val="00777915"/>
    <w:rsid w:val="0078090E"/>
    <w:rsid w:val="00780EE7"/>
    <w:rsid w:val="00783187"/>
    <w:rsid w:val="007855CA"/>
    <w:rsid w:val="00785880"/>
    <w:rsid w:val="0079112F"/>
    <w:rsid w:val="007915F2"/>
    <w:rsid w:val="00791DEC"/>
    <w:rsid w:val="00794028"/>
    <w:rsid w:val="00797D46"/>
    <w:rsid w:val="007A15CA"/>
    <w:rsid w:val="007A3D6A"/>
    <w:rsid w:val="007A62FC"/>
    <w:rsid w:val="007A6F54"/>
    <w:rsid w:val="007B1BDF"/>
    <w:rsid w:val="007B3436"/>
    <w:rsid w:val="007B40F4"/>
    <w:rsid w:val="007B472E"/>
    <w:rsid w:val="007B67DD"/>
    <w:rsid w:val="007B735F"/>
    <w:rsid w:val="007C031F"/>
    <w:rsid w:val="007C1D87"/>
    <w:rsid w:val="007C7E63"/>
    <w:rsid w:val="007D0935"/>
    <w:rsid w:val="007D252D"/>
    <w:rsid w:val="007D3EB6"/>
    <w:rsid w:val="007D5B7B"/>
    <w:rsid w:val="007D674A"/>
    <w:rsid w:val="007E12B4"/>
    <w:rsid w:val="007E2446"/>
    <w:rsid w:val="007E28B6"/>
    <w:rsid w:val="007E5CAF"/>
    <w:rsid w:val="007E724A"/>
    <w:rsid w:val="007F103A"/>
    <w:rsid w:val="007F2C6A"/>
    <w:rsid w:val="007F2E0F"/>
    <w:rsid w:val="007F70E3"/>
    <w:rsid w:val="00800F4A"/>
    <w:rsid w:val="00801714"/>
    <w:rsid w:val="00805128"/>
    <w:rsid w:val="00806EBB"/>
    <w:rsid w:val="0080730E"/>
    <w:rsid w:val="00807ECD"/>
    <w:rsid w:val="00810D1C"/>
    <w:rsid w:val="00811D6F"/>
    <w:rsid w:val="00814729"/>
    <w:rsid w:val="00821024"/>
    <w:rsid w:val="0082459F"/>
    <w:rsid w:val="008306DD"/>
    <w:rsid w:val="00831437"/>
    <w:rsid w:val="00832057"/>
    <w:rsid w:val="008325DB"/>
    <w:rsid w:val="008342B5"/>
    <w:rsid w:val="00834937"/>
    <w:rsid w:val="00835BC3"/>
    <w:rsid w:val="008361B8"/>
    <w:rsid w:val="00837EE3"/>
    <w:rsid w:val="00841D21"/>
    <w:rsid w:val="00843136"/>
    <w:rsid w:val="0084451C"/>
    <w:rsid w:val="00847687"/>
    <w:rsid w:val="00847697"/>
    <w:rsid w:val="008522E0"/>
    <w:rsid w:val="00852865"/>
    <w:rsid w:val="008535DF"/>
    <w:rsid w:val="00856576"/>
    <w:rsid w:val="0085744C"/>
    <w:rsid w:val="0086225E"/>
    <w:rsid w:val="00864791"/>
    <w:rsid w:val="00864C95"/>
    <w:rsid w:val="0086734E"/>
    <w:rsid w:val="00870566"/>
    <w:rsid w:val="00870949"/>
    <w:rsid w:val="00871472"/>
    <w:rsid w:val="00873084"/>
    <w:rsid w:val="00873447"/>
    <w:rsid w:val="00874415"/>
    <w:rsid w:val="00874E09"/>
    <w:rsid w:val="0087594B"/>
    <w:rsid w:val="00881ADF"/>
    <w:rsid w:val="008829D3"/>
    <w:rsid w:val="008840BC"/>
    <w:rsid w:val="00884ED9"/>
    <w:rsid w:val="00885FCE"/>
    <w:rsid w:val="008869F6"/>
    <w:rsid w:val="0089045B"/>
    <w:rsid w:val="00890A73"/>
    <w:rsid w:val="00892168"/>
    <w:rsid w:val="00892DF7"/>
    <w:rsid w:val="0089678F"/>
    <w:rsid w:val="008968CA"/>
    <w:rsid w:val="00897E6D"/>
    <w:rsid w:val="00897E9B"/>
    <w:rsid w:val="00897F50"/>
    <w:rsid w:val="008A1776"/>
    <w:rsid w:val="008A32C4"/>
    <w:rsid w:val="008A5476"/>
    <w:rsid w:val="008A57D5"/>
    <w:rsid w:val="008A6A23"/>
    <w:rsid w:val="008A7E50"/>
    <w:rsid w:val="008B2919"/>
    <w:rsid w:val="008C0EEF"/>
    <w:rsid w:val="008C16B9"/>
    <w:rsid w:val="008C313F"/>
    <w:rsid w:val="008C318B"/>
    <w:rsid w:val="008C4B73"/>
    <w:rsid w:val="008C5CF6"/>
    <w:rsid w:val="008C6690"/>
    <w:rsid w:val="008C67CA"/>
    <w:rsid w:val="008C71AB"/>
    <w:rsid w:val="008D0D68"/>
    <w:rsid w:val="008D409D"/>
    <w:rsid w:val="008D6229"/>
    <w:rsid w:val="008E0596"/>
    <w:rsid w:val="008E2B60"/>
    <w:rsid w:val="008E3B53"/>
    <w:rsid w:val="008E78D5"/>
    <w:rsid w:val="008F07E2"/>
    <w:rsid w:val="008F307D"/>
    <w:rsid w:val="008F3083"/>
    <w:rsid w:val="008F3BC8"/>
    <w:rsid w:val="008F3FBF"/>
    <w:rsid w:val="008F6E3C"/>
    <w:rsid w:val="00900555"/>
    <w:rsid w:val="00901272"/>
    <w:rsid w:val="00902A6B"/>
    <w:rsid w:val="00903523"/>
    <w:rsid w:val="00903EFD"/>
    <w:rsid w:val="009046A1"/>
    <w:rsid w:val="00905206"/>
    <w:rsid w:val="00906527"/>
    <w:rsid w:val="009075C0"/>
    <w:rsid w:val="00907922"/>
    <w:rsid w:val="009079B0"/>
    <w:rsid w:val="00907E53"/>
    <w:rsid w:val="00912406"/>
    <w:rsid w:val="0091317D"/>
    <w:rsid w:val="0091323F"/>
    <w:rsid w:val="009141C4"/>
    <w:rsid w:val="00914596"/>
    <w:rsid w:val="00914B7F"/>
    <w:rsid w:val="00914F3E"/>
    <w:rsid w:val="00915D4E"/>
    <w:rsid w:val="00924763"/>
    <w:rsid w:val="00924859"/>
    <w:rsid w:val="0092619F"/>
    <w:rsid w:val="00927976"/>
    <w:rsid w:val="009279AF"/>
    <w:rsid w:val="00931CE6"/>
    <w:rsid w:val="00931FD3"/>
    <w:rsid w:val="00933EEC"/>
    <w:rsid w:val="00935556"/>
    <w:rsid w:val="00935C05"/>
    <w:rsid w:val="00941138"/>
    <w:rsid w:val="00942395"/>
    <w:rsid w:val="00942AC0"/>
    <w:rsid w:val="00946239"/>
    <w:rsid w:val="00950886"/>
    <w:rsid w:val="00950972"/>
    <w:rsid w:val="009520F4"/>
    <w:rsid w:val="00954445"/>
    <w:rsid w:val="009545B0"/>
    <w:rsid w:val="009551F9"/>
    <w:rsid w:val="009567EA"/>
    <w:rsid w:val="009603E4"/>
    <w:rsid w:val="0096076F"/>
    <w:rsid w:val="009634E8"/>
    <w:rsid w:val="00964D89"/>
    <w:rsid w:val="00966BF6"/>
    <w:rsid w:val="00967B2C"/>
    <w:rsid w:val="00970585"/>
    <w:rsid w:val="00973359"/>
    <w:rsid w:val="00975406"/>
    <w:rsid w:val="00975D95"/>
    <w:rsid w:val="00977DC1"/>
    <w:rsid w:val="00977FCA"/>
    <w:rsid w:val="009804F9"/>
    <w:rsid w:val="00980C85"/>
    <w:rsid w:val="0098282E"/>
    <w:rsid w:val="00983556"/>
    <w:rsid w:val="009870AD"/>
    <w:rsid w:val="00990F57"/>
    <w:rsid w:val="00992B89"/>
    <w:rsid w:val="009940BD"/>
    <w:rsid w:val="00994B43"/>
    <w:rsid w:val="00995952"/>
    <w:rsid w:val="00995F44"/>
    <w:rsid w:val="00996C84"/>
    <w:rsid w:val="009A0628"/>
    <w:rsid w:val="009A18F5"/>
    <w:rsid w:val="009A2BE1"/>
    <w:rsid w:val="009A781A"/>
    <w:rsid w:val="009B23DC"/>
    <w:rsid w:val="009B456D"/>
    <w:rsid w:val="009B462F"/>
    <w:rsid w:val="009B4BE2"/>
    <w:rsid w:val="009B5AB2"/>
    <w:rsid w:val="009C1E42"/>
    <w:rsid w:val="009C2025"/>
    <w:rsid w:val="009C2745"/>
    <w:rsid w:val="009C2884"/>
    <w:rsid w:val="009C2D8B"/>
    <w:rsid w:val="009C663D"/>
    <w:rsid w:val="009C6BAC"/>
    <w:rsid w:val="009C7E82"/>
    <w:rsid w:val="009D0082"/>
    <w:rsid w:val="009D011B"/>
    <w:rsid w:val="009D0641"/>
    <w:rsid w:val="009D4A9B"/>
    <w:rsid w:val="009D5F9B"/>
    <w:rsid w:val="009D64C9"/>
    <w:rsid w:val="009D7FDE"/>
    <w:rsid w:val="009E2058"/>
    <w:rsid w:val="009E36BD"/>
    <w:rsid w:val="009E63F3"/>
    <w:rsid w:val="009E6C3E"/>
    <w:rsid w:val="009F0431"/>
    <w:rsid w:val="009F0A40"/>
    <w:rsid w:val="009F546F"/>
    <w:rsid w:val="009F5B3E"/>
    <w:rsid w:val="009F5ECF"/>
    <w:rsid w:val="009F5ED2"/>
    <w:rsid w:val="00A01D6C"/>
    <w:rsid w:val="00A04074"/>
    <w:rsid w:val="00A0555C"/>
    <w:rsid w:val="00A10CE0"/>
    <w:rsid w:val="00A14D56"/>
    <w:rsid w:val="00A14FD2"/>
    <w:rsid w:val="00A157CD"/>
    <w:rsid w:val="00A17574"/>
    <w:rsid w:val="00A21125"/>
    <w:rsid w:val="00A212AE"/>
    <w:rsid w:val="00A22952"/>
    <w:rsid w:val="00A23993"/>
    <w:rsid w:val="00A244CE"/>
    <w:rsid w:val="00A25618"/>
    <w:rsid w:val="00A271E0"/>
    <w:rsid w:val="00A30FBD"/>
    <w:rsid w:val="00A32FD6"/>
    <w:rsid w:val="00A3362F"/>
    <w:rsid w:val="00A349FE"/>
    <w:rsid w:val="00A35A66"/>
    <w:rsid w:val="00A36D71"/>
    <w:rsid w:val="00A40257"/>
    <w:rsid w:val="00A41BB6"/>
    <w:rsid w:val="00A4311B"/>
    <w:rsid w:val="00A43C3F"/>
    <w:rsid w:val="00A43E17"/>
    <w:rsid w:val="00A44A71"/>
    <w:rsid w:val="00A45A32"/>
    <w:rsid w:val="00A4699E"/>
    <w:rsid w:val="00A47303"/>
    <w:rsid w:val="00A5120C"/>
    <w:rsid w:val="00A52FFD"/>
    <w:rsid w:val="00A54400"/>
    <w:rsid w:val="00A54527"/>
    <w:rsid w:val="00A57297"/>
    <w:rsid w:val="00A60000"/>
    <w:rsid w:val="00A63FE1"/>
    <w:rsid w:val="00A64CDA"/>
    <w:rsid w:val="00A675B5"/>
    <w:rsid w:val="00A723CE"/>
    <w:rsid w:val="00A741B4"/>
    <w:rsid w:val="00A754DE"/>
    <w:rsid w:val="00A77EF3"/>
    <w:rsid w:val="00A813CB"/>
    <w:rsid w:val="00A819E4"/>
    <w:rsid w:val="00A83791"/>
    <w:rsid w:val="00A85155"/>
    <w:rsid w:val="00A87C1D"/>
    <w:rsid w:val="00A87EB2"/>
    <w:rsid w:val="00A92535"/>
    <w:rsid w:val="00A94A72"/>
    <w:rsid w:val="00A94ED1"/>
    <w:rsid w:val="00A95CF0"/>
    <w:rsid w:val="00A96077"/>
    <w:rsid w:val="00AA278C"/>
    <w:rsid w:val="00AA3664"/>
    <w:rsid w:val="00AA36DC"/>
    <w:rsid w:val="00AA3AA8"/>
    <w:rsid w:val="00AA57D5"/>
    <w:rsid w:val="00AA6650"/>
    <w:rsid w:val="00AA6CBE"/>
    <w:rsid w:val="00AB2546"/>
    <w:rsid w:val="00AB2F14"/>
    <w:rsid w:val="00AB4D15"/>
    <w:rsid w:val="00AB53FC"/>
    <w:rsid w:val="00AB6E96"/>
    <w:rsid w:val="00AC1187"/>
    <w:rsid w:val="00AC1605"/>
    <w:rsid w:val="00AC53F2"/>
    <w:rsid w:val="00AC551D"/>
    <w:rsid w:val="00AC578F"/>
    <w:rsid w:val="00AC5B0A"/>
    <w:rsid w:val="00AD27C4"/>
    <w:rsid w:val="00AD4933"/>
    <w:rsid w:val="00AD55D8"/>
    <w:rsid w:val="00AD6AB5"/>
    <w:rsid w:val="00AE063B"/>
    <w:rsid w:val="00AE06CE"/>
    <w:rsid w:val="00AE1A8C"/>
    <w:rsid w:val="00AE3AAA"/>
    <w:rsid w:val="00AE4137"/>
    <w:rsid w:val="00AE640F"/>
    <w:rsid w:val="00AF2159"/>
    <w:rsid w:val="00AF22A5"/>
    <w:rsid w:val="00AF2722"/>
    <w:rsid w:val="00AF2E2A"/>
    <w:rsid w:val="00B00811"/>
    <w:rsid w:val="00B00BEE"/>
    <w:rsid w:val="00B03D3D"/>
    <w:rsid w:val="00B05E8A"/>
    <w:rsid w:val="00B070A8"/>
    <w:rsid w:val="00B10DEE"/>
    <w:rsid w:val="00B11247"/>
    <w:rsid w:val="00B136DC"/>
    <w:rsid w:val="00B13D97"/>
    <w:rsid w:val="00B14958"/>
    <w:rsid w:val="00B15830"/>
    <w:rsid w:val="00B16982"/>
    <w:rsid w:val="00B173B4"/>
    <w:rsid w:val="00B22A5B"/>
    <w:rsid w:val="00B231AB"/>
    <w:rsid w:val="00B23DC0"/>
    <w:rsid w:val="00B26359"/>
    <w:rsid w:val="00B2644F"/>
    <w:rsid w:val="00B26D03"/>
    <w:rsid w:val="00B30E1C"/>
    <w:rsid w:val="00B316D9"/>
    <w:rsid w:val="00B32B2B"/>
    <w:rsid w:val="00B33A74"/>
    <w:rsid w:val="00B34800"/>
    <w:rsid w:val="00B34B11"/>
    <w:rsid w:val="00B34F0D"/>
    <w:rsid w:val="00B36670"/>
    <w:rsid w:val="00B36904"/>
    <w:rsid w:val="00B36B8D"/>
    <w:rsid w:val="00B37C00"/>
    <w:rsid w:val="00B417C4"/>
    <w:rsid w:val="00B41925"/>
    <w:rsid w:val="00B433A2"/>
    <w:rsid w:val="00B43424"/>
    <w:rsid w:val="00B4403F"/>
    <w:rsid w:val="00B44A86"/>
    <w:rsid w:val="00B454BB"/>
    <w:rsid w:val="00B4583D"/>
    <w:rsid w:val="00B513AE"/>
    <w:rsid w:val="00B51E56"/>
    <w:rsid w:val="00B54DE0"/>
    <w:rsid w:val="00B55CBF"/>
    <w:rsid w:val="00B56955"/>
    <w:rsid w:val="00B62737"/>
    <w:rsid w:val="00B6405D"/>
    <w:rsid w:val="00B6589C"/>
    <w:rsid w:val="00B65DA1"/>
    <w:rsid w:val="00B6788A"/>
    <w:rsid w:val="00B679B1"/>
    <w:rsid w:val="00B7054A"/>
    <w:rsid w:val="00B706A7"/>
    <w:rsid w:val="00B72FE2"/>
    <w:rsid w:val="00B74F1D"/>
    <w:rsid w:val="00B771B1"/>
    <w:rsid w:val="00B771C6"/>
    <w:rsid w:val="00B77F08"/>
    <w:rsid w:val="00B8147B"/>
    <w:rsid w:val="00B821ED"/>
    <w:rsid w:val="00B8412B"/>
    <w:rsid w:val="00B841B6"/>
    <w:rsid w:val="00B845D8"/>
    <w:rsid w:val="00B8747B"/>
    <w:rsid w:val="00B87F94"/>
    <w:rsid w:val="00B9179A"/>
    <w:rsid w:val="00B91E8D"/>
    <w:rsid w:val="00B92D02"/>
    <w:rsid w:val="00B9316F"/>
    <w:rsid w:val="00B93DB5"/>
    <w:rsid w:val="00B948B0"/>
    <w:rsid w:val="00B96024"/>
    <w:rsid w:val="00B970AB"/>
    <w:rsid w:val="00BA11A5"/>
    <w:rsid w:val="00BA12ED"/>
    <w:rsid w:val="00BA1DA8"/>
    <w:rsid w:val="00BA6296"/>
    <w:rsid w:val="00BA76F6"/>
    <w:rsid w:val="00BB1825"/>
    <w:rsid w:val="00BC08A1"/>
    <w:rsid w:val="00BC1DA8"/>
    <w:rsid w:val="00BC3BB5"/>
    <w:rsid w:val="00BC4BAC"/>
    <w:rsid w:val="00BC54D1"/>
    <w:rsid w:val="00BC5AA4"/>
    <w:rsid w:val="00BD3576"/>
    <w:rsid w:val="00BD5E05"/>
    <w:rsid w:val="00BE0E98"/>
    <w:rsid w:val="00BE1764"/>
    <w:rsid w:val="00BE19AD"/>
    <w:rsid w:val="00BE72B1"/>
    <w:rsid w:val="00BF0AA7"/>
    <w:rsid w:val="00BF51FF"/>
    <w:rsid w:val="00BF5B21"/>
    <w:rsid w:val="00BF6058"/>
    <w:rsid w:val="00C0010F"/>
    <w:rsid w:val="00C00C75"/>
    <w:rsid w:val="00C00D58"/>
    <w:rsid w:val="00C043EC"/>
    <w:rsid w:val="00C07CFB"/>
    <w:rsid w:val="00C11570"/>
    <w:rsid w:val="00C13BAD"/>
    <w:rsid w:val="00C14FD7"/>
    <w:rsid w:val="00C156C3"/>
    <w:rsid w:val="00C158C8"/>
    <w:rsid w:val="00C17510"/>
    <w:rsid w:val="00C17A9C"/>
    <w:rsid w:val="00C206C7"/>
    <w:rsid w:val="00C20866"/>
    <w:rsid w:val="00C21C73"/>
    <w:rsid w:val="00C23204"/>
    <w:rsid w:val="00C2393F"/>
    <w:rsid w:val="00C26AE4"/>
    <w:rsid w:val="00C31A15"/>
    <w:rsid w:val="00C37FD4"/>
    <w:rsid w:val="00C412CC"/>
    <w:rsid w:val="00C45682"/>
    <w:rsid w:val="00C46245"/>
    <w:rsid w:val="00C46774"/>
    <w:rsid w:val="00C46D02"/>
    <w:rsid w:val="00C47C36"/>
    <w:rsid w:val="00C51046"/>
    <w:rsid w:val="00C543BA"/>
    <w:rsid w:val="00C56728"/>
    <w:rsid w:val="00C5710C"/>
    <w:rsid w:val="00C579A8"/>
    <w:rsid w:val="00C707E4"/>
    <w:rsid w:val="00C719E3"/>
    <w:rsid w:val="00C72562"/>
    <w:rsid w:val="00C733C9"/>
    <w:rsid w:val="00C75B7F"/>
    <w:rsid w:val="00C8130F"/>
    <w:rsid w:val="00C813FC"/>
    <w:rsid w:val="00C83842"/>
    <w:rsid w:val="00C84BBC"/>
    <w:rsid w:val="00C85184"/>
    <w:rsid w:val="00C872AB"/>
    <w:rsid w:val="00C87E18"/>
    <w:rsid w:val="00C938C7"/>
    <w:rsid w:val="00C9449C"/>
    <w:rsid w:val="00C95259"/>
    <w:rsid w:val="00CA0A73"/>
    <w:rsid w:val="00CA0B1E"/>
    <w:rsid w:val="00CA4342"/>
    <w:rsid w:val="00CA45A5"/>
    <w:rsid w:val="00CA5CEB"/>
    <w:rsid w:val="00CA7985"/>
    <w:rsid w:val="00CA7C62"/>
    <w:rsid w:val="00CB1571"/>
    <w:rsid w:val="00CB1922"/>
    <w:rsid w:val="00CB37E7"/>
    <w:rsid w:val="00CB3A4B"/>
    <w:rsid w:val="00CB675E"/>
    <w:rsid w:val="00CB6779"/>
    <w:rsid w:val="00CB686C"/>
    <w:rsid w:val="00CB6E3A"/>
    <w:rsid w:val="00CC1D75"/>
    <w:rsid w:val="00CC3162"/>
    <w:rsid w:val="00CC3B13"/>
    <w:rsid w:val="00CC467C"/>
    <w:rsid w:val="00CC4C15"/>
    <w:rsid w:val="00CD2412"/>
    <w:rsid w:val="00CD2625"/>
    <w:rsid w:val="00CD2C8A"/>
    <w:rsid w:val="00CD2CF4"/>
    <w:rsid w:val="00CD4341"/>
    <w:rsid w:val="00CD5EF9"/>
    <w:rsid w:val="00CE21D0"/>
    <w:rsid w:val="00CE290C"/>
    <w:rsid w:val="00CF20C3"/>
    <w:rsid w:val="00CF38C2"/>
    <w:rsid w:val="00CF7F82"/>
    <w:rsid w:val="00D02BCE"/>
    <w:rsid w:val="00D04361"/>
    <w:rsid w:val="00D05745"/>
    <w:rsid w:val="00D060AA"/>
    <w:rsid w:val="00D13400"/>
    <w:rsid w:val="00D135FF"/>
    <w:rsid w:val="00D14B92"/>
    <w:rsid w:val="00D151DD"/>
    <w:rsid w:val="00D170BB"/>
    <w:rsid w:val="00D1797F"/>
    <w:rsid w:val="00D17BEB"/>
    <w:rsid w:val="00D17FF0"/>
    <w:rsid w:val="00D201CD"/>
    <w:rsid w:val="00D21591"/>
    <w:rsid w:val="00D21991"/>
    <w:rsid w:val="00D22588"/>
    <w:rsid w:val="00D26A74"/>
    <w:rsid w:val="00D26A9F"/>
    <w:rsid w:val="00D26E85"/>
    <w:rsid w:val="00D27959"/>
    <w:rsid w:val="00D30AC8"/>
    <w:rsid w:val="00D31064"/>
    <w:rsid w:val="00D315B9"/>
    <w:rsid w:val="00D31F15"/>
    <w:rsid w:val="00D32F9C"/>
    <w:rsid w:val="00D33A81"/>
    <w:rsid w:val="00D34353"/>
    <w:rsid w:val="00D346DA"/>
    <w:rsid w:val="00D34C33"/>
    <w:rsid w:val="00D3665A"/>
    <w:rsid w:val="00D366BA"/>
    <w:rsid w:val="00D37B40"/>
    <w:rsid w:val="00D42008"/>
    <w:rsid w:val="00D43F3A"/>
    <w:rsid w:val="00D44D6A"/>
    <w:rsid w:val="00D4557B"/>
    <w:rsid w:val="00D46BDD"/>
    <w:rsid w:val="00D47302"/>
    <w:rsid w:val="00D510BF"/>
    <w:rsid w:val="00D514EA"/>
    <w:rsid w:val="00D51528"/>
    <w:rsid w:val="00D51A89"/>
    <w:rsid w:val="00D54458"/>
    <w:rsid w:val="00D56992"/>
    <w:rsid w:val="00D6022F"/>
    <w:rsid w:val="00D6035C"/>
    <w:rsid w:val="00D614F3"/>
    <w:rsid w:val="00D614FB"/>
    <w:rsid w:val="00D617BE"/>
    <w:rsid w:val="00D6237A"/>
    <w:rsid w:val="00D62A7B"/>
    <w:rsid w:val="00D6468B"/>
    <w:rsid w:val="00D669E9"/>
    <w:rsid w:val="00D67AE7"/>
    <w:rsid w:val="00D705D2"/>
    <w:rsid w:val="00D714EC"/>
    <w:rsid w:val="00D71698"/>
    <w:rsid w:val="00D73440"/>
    <w:rsid w:val="00D741E6"/>
    <w:rsid w:val="00D77E45"/>
    <w:rsid w:val="00D81D67"/>
    <w:rsid w:val="00D82136"/>
    <w:rsid w:val="00D82F01"/>
    <w:rsid w:val="00D831F4"/>
    <w:rsid w:val="00D83E3B"/>
    <w:rsid w:val="00D85DB5"/>
    <w:rsid w:val="00D925A4"/>
    <w:rsid w:val="00D93E94"/>
    <w:rsid w:val="00D95E9C"/>
    <w:rsid w:val="00D95EA9"/>
    <w:rsid w:val="00DA27FD"/>
    <w:rsid w:val="00DA2BB8"/>
    <w:rsid w:val="00DA3299"/>
    <w:rsid w:val="00DA6306"/>
    <w:rsid w:val="00DA7E5E"/>
    <w:rsid w:val="00DB029A"/>
    <w:rsid w:val="00DB0321"/>
    <w:rsid w:val="00DB7D8E"/>
    <w:rsid w:val="00DC040C"/>
    <w:rsid w:val="00DC0D3F"/>
    <w:rsid w:val="00DC17AD"/>
    <w:rsid w:val="00DC32D6"/>
    <w:rsid w:val="00DD167E"/>
    <w:rsid w:val="00DD2129"/>
    <w:rsid w:val="00DD292B"/>
    <w:rsid w:val="00DD2D19"/>
    <w:rsid w:val="00DD411F"/>
    <w:rsid w:val="00DD44AE"/>
    <w:rsid w:val="00DD750C"/>
    <w:rsid w:val="00DE07AC"/>
    <w:rsid w:val="00DE2777"/>
    <w:rsid w:val="00DE2BB3"/>
    <w:rsid w:val="00DE42B6"/>
    <w:rsid w:val="00DE63C4"/>
    <w:rsid w:val="00DE75B4"/>
    <w:rsid w:val="00DF0DDF"/>
    <w:rsid w:val="00DF1235"/>
    <w:rsid w:val="00DF1EF3"/>
    <w:rsid w:val="00DF257C"/>
    <w:rsid w:val="00DF491E"/>
    <w:rsid w:val="00DF4CE5"/>
    <w:rsid w:val="00DF5811"/>
    <w:rsid w:val="00DF63DE"/>
    <w:rsid w:val="00DF7800"/>
    <w:rsid w:val="00E00060"/>
    <w:rsid w:val="00E00E38"/>
    <w:rsid w:val="00E013E4"/>
    <w:rsid w:val="00E02502"/>
    <w:rsid w:val="00E0286A"/>
    <w:rsid w:val="00E0395E"/>
    <w:rsid w:val="00E03B0B"/>
    <w:rsid w:val="00E0417D"/>
    <w:rsid w:val="00E074A7"/>
    <w:rsid w:val="00E07AEE"/>
    <w:rsid w:val="00E07D05"/>
    <w:rsid w:val="00E14C49"/>
    <w:rsid w:val="00E14DE1"/>
    <w:rsid w:val="00E20DAC"/>
    <w:rsid w:val="00E21C98"/>
    <w:rsid w:val="00E2305B"/>
    <w:rsid w:val="00E23465"/>
    <w:rsid w:val="00E23496"/>
    <w:rsid w:val="00E268E4"/>
    <w:rsid w:val="00E276F7"/>
    <w:rsid w:val="00E30976"/>
    <w:rsid w:val="00E31849"/>
    <w:rsid w:val="00E32715"/>
    <w:rsid w:val="00E34473"/>
    <w:rsid w:val="00E3607B"/>
    <w:rsid w:val="00E408EE"/>
    <w:rsid w:val="00E4145E"/>
    <w:rsid w:val="00E41D8C"/>
    <w:rsid w:val="00E42F1A"/>
    <w:rsid w:val="00E4417C"/>
    <w:rsid w:val="00E46BF0"/>
    <w:rsid w:val="00E52735"/>
    <w:rsid w:val="00E527A2"/>
    <w:rsid w:val="00E535CD"/>
    <w:rsid w:val="00E54610"/>
    <w:rsid w:val="00E548F5"/>
    <w:rsid w:val="00E54B91"/>
    <w:rsid w:val="00E54B92"/>
    <w:rsid w:val="00E556A5"/>
    <w:rsid w:val="00E57E23"/>
    <w:rsid w:val="00E63FF2"/>
    <w:rsid w:val="00E64362"/>
    <w:rsid w:val="00E654DA"/>
    <w:rsid w:val="00E662A9"/>
    <w:rsid w:val="00E67D0C"/>
    <w:rsid w:val="00E72902"/>
    <w:rsid w:val="00E82092"/>
    <w:rsid w:val="00E83AC5"/>
    <w:rsid w:val="00E849E2"/>
    <w:rsid w:val="00E87B5F"/>
    <w:rsid w:val="00E90000"/>
    <w:rsid w:val="00E90C84"/>
    <w:rsid w:val="00E9130F"/>
    <w:rsid w:val="00E94636"/>
    <w:rsid w:val="00E95BE6"/>
    <w:rsid w:val="00E96CC3"/>
    <w:rsid w:val="00E9743A"/>
    <w:rsid w:val="00EA0DEE"/>
    <w:rsid w:val="00EA22D1"/>
    <w:rsid w:val="00EA405A"/>
    <w:rsid w:val="00EB0A9C"/>
    <w:rsid w:val="00EB4F13"/>
    <w:rsid w:val="00EB5129"/>
    <w:rsid w:val="00EB6029"/>
    <w:rsid w:val="00EB6CFA"/>
    <w:rsid w:val="00EB7152"/>
    <w:rsid w:val="00EB7D0C"/>
    <w:rsid w:val="00EC112A"/>
    <w:rsid w:val="00EC36B6"/>
    <w:rsid w:val="00EC60BA"/>
    <w:rsid w:val="00EC60C3"/>
    <w:rsid w:val="00EC7054"/>
    <w:rsid w:val="00ED131E"/>
    <w:rsid w:val="00ED2DA9"/>
    <w:rsid w:val="00ED3C78"/>
    <w:rsid w:val="00ED41E1"/>
    <w:rsid w:val="00ED7E66"/>
    <w:rsid w:val="00EE021E"/>
    <w:rsid w:val="00EE2ACC"/>
    <w:rsid w:val="00EE595F"/>
    <w:rsid w:val="00EF1605"/>
    <w:rsid w:val="00EF256B"/>
    <w:rsid w:val="00EF33D6"/>
    <w:rsid w:val="00EF3DE8"/>
    <w:rsid w:val="00EF53DE"/>
    <w:rsid w:val="00EF7B67"/>
    <w:rsid w:val="00EF7F81"/>
    <w:rsid w:val="00F0223E"/>
    <w:rsid w:val="00F05BCF"/>
    <w:rsid w:val="00F0647C"/>
    <w:rsid w:val="00F1422E"/>
    <w:rsid w:val="00F15F8E"/>
    <w:rsid w:val="00F16FD6"/>
    <w:rsid w:val="00F17236"/>
    <w:rsid w:val="00F17D10"/>
    <w:rsid w:val="00F22323"/>
    <w:rsid w:val="00F22EBA"/>
    <w:rsid w:val="00F2357D"/>
    <w:rsid w:val="00F24A41"/>
    <w:rsid w:val="00F2509E"/>
    <w:rsid w:val="00F2531E"/>
    <w:rsid w:val="00F25CD6"/>
    <w:rsid w:val="00F26BB0"/>
    <w:rsid w:val="00F31C72"/>
    <w:rsid w:val="00F33971"/>
    <w:rsid w:val="00F34253"/>
    <w:rsid w:val="00F3483E"/>
    <w:rsid w:val="00F35D44"/>
    <w:rsid w:val="00F36DF7"/>
    <w:rsid w:val="00F41D91"/>
    <w:rsid w:val="00F47647"/>
    <w:rsid w:val="00F51CB8"/>
    <w:rsid w:val="00F52166"/>
    <w:rsid w:val="00F52B2A"/>
    <w:rsid w:val="00F5551F"/>
    <w:rsid w:val="00F557E3"/>
    <w:rsid w:val="00F57131"/>
    <w:rsid w:val="00F612B6"/>
    <w:rsid w:val="00F6446C"/>
    <w:rsid w:val="00F6479B"/>
    <w:rsid w:val="00F64E34"/>
    <w:rsid w:val="00F65F2F"/>
    <w:rsid w:val="00F74395"/>
    <w:rsid w:val="00F760EB"/>
    <w:rsid w:val="00F7618A"/>
    <w:rsid w:val="00F81A76"/>
    <w:rsid w:val="00F829CC"/>
    <w:rsid w:val="00F848F3"/>
    <w:rsid w:val="00F8723F"/>
    <w:rsid w:val="00F90C96"/>
    <w:rsid w:val="00F91932"/>
    <w:rsid w:val="00F9209E"/>
    <w:rsid w:val="00F92174"/>
    <w:rsid w:val="00F94758"/>
    <w:rsid w:val="00F94ABA"/>
    <w:rsid w:val="00F95466"/>
    <w:rsid w:val="00F96455"/>
    <w:rsid w:val="00F97248"/>
    <w:rsid w:val="00FA2684"/>
    <w:rsid w:val="00FA3AB8"/>
    <w:rsid w:val="00FA58C7"/>
    <w:rsid w:val="00FA6EB6"/>
    <w:rsid w:val="00FB03E2"/>
    <w:rsid w:val="00FB180F"/>
    <w:rsid w:val="00FB2ABE"/>
    <w:rsid w:val="00FC08A1"/>
    <w:rsid w:val="00FC0D5B"/>
    <w:rsid w:val="00FC18E1"/>
    <w:rsid w:val="00FC5822"/>
    <w:rsid w:val="00FC7BFB"/>
    <w:rsid w:val="00FD0D33"/>
    <w:rsid w:val="00FD219C"/>
    <w:rsid w:val="00FD354B"/>
    <w:rsid w:val="00FD4AA3"/>
    <w:rsid w:val="00FD4CFA"/>
    <w:rsid w:val="00FD5240"/>
    <w:rsid w:val="00FD5B5A"/>
    <w:rsid w:val="00FD7DBA"/>
    <w:rsid w:val="00FE06BA"/>
    <w:rsid w:val="00FE0FBB"/>
    <w:rsid w:val="00FE15CD"/>
    <w:rsid w:val="00FE3920"/>
    <w:rsid w:val="00FE4458"/>
    <w:rsid w:val="00FE68A9"/>
    <w:rsid w:val="00FF4528"/>
    <w:rsid w:val="00FF5CB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0" type="connector" idref="#AutoShape 45"/>
        <o:r id="V:Rule21" type="connector" idref="#AutoShape 28"/>
        <o:r id="V:Rule22" type="connector" idref="#AutoShape 27"/>
        <o:r id="V:Rule23" type="connector" idref="#AutoShape 44"/>
        <o:r id="V:Rule24" type="connector" idref="#AutoShape 42"/>
        <o:r id="V:Rule25" type="connector" idref="#AutoShape 40"/>
        <o:r id="V:Rule26" type="connector" idref="#AutoShape 38"/>
        <o:r id="V:Rule27" type="connector" idref="#AutoShape 29"/>
        <o:r id="V:Rule28" type="connector" idref="#AutoShape 12"/>
        <o:r id="V:Rule29" type="connector" idref="#AutoShape 13"/>
        <o:r id="V:Rule30" type="connector" idref="#AutoShape 39"/>
        <o:r id="V:Rule31" type="connector" idref="#AutoShape 36"/>
        <o:r id="V:Rule32" type="connector" idref="#AutoShape 35"/>
        <o:r id="V:Rule33" type="connector" idref="#AutoShape 20"/>
        <o:r id="V:Rule34" type="connector" idref="#AutoShape 46"/>
        <o:r id="V:Rule35" type="connector" idref="#AutoShape 17"/>
        <o:r id="V:Rule36" type="connector" idref="#AutoShape 26"/>
        <o:r id="V:Rule37" type="connector" idref="#AutoShape 30"/>
        <o:r id="V:Rule3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0E"/>
  </w:style>
  <w:style w:type="paragraph" w:styleId="1">
    <w:name w:val="heading 1"/>
    <w:basedOn w:val="a"/>
    <w:next w:val="a"/>
    <w:link w:val="10"/>
    <w:qFormat/>
    <w:rsid w:val="00E913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130F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130F"/>
    <w:pPr>
      <w:keepNext/>
      <w:spacing w:after="0" w:line="240" w:lineRule="auto"/>
      <w:ind w:right="-1"/>
      <w:jc w:val="center"/>
      <w:outlineLvl w:val="3"/>
    </w:pPr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6A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130F"/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0F"/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30F"/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E9130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91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0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02"/>
  </w:style>
  <w:style w:type="paragraph" w:styleId="a6">
    <w:name w:val="footer"/>
    <w:basedOn w:val="a"/>
    <w:link w:val="a7"/>
    <w:uiPriority w:val="99"/>
    <w:semiHidden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D02"/>
  </w:style>
  <w:style w:type="paragraph" w:styleId="a8">
    <w:name w:val="Normal (Web)"/>
    <w:basedOn w:val="a"/>
    <w:rsid w:val="00A2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3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130F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130F"/>
    <w:pPr>
      <w:keepNext/>
      <w:spacing w:after="0" w:line="240" w:lineRule="auto"/>
      <w:ind w:right="-1"/>
      <w:jc w:val="center"/>
      <w:outlineLvl w:val="3"/>
    </w:pPr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6A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130F"/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0F"/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30F"/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E9130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91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0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02"/>
  </w:style>
  <w:style w:type="paragraph" w:styleId="a6">
    <w:name w:val="footer"/>
    <w:basedOn w:val="a"/>
    <w:link w:val="a7"/>
    <w:uiPriority w:val="99"/>
    <w:semiHidden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60D4D2C91C5B49EBE884F68A96650EFF50B5903197D5F05E452FF86Aq028H" TargetMode="External"/><Relationship Id="rId18" Type="http://schemas.openxmlformats.org/officeDocument/2006/relationships/hyperlink" Target="consultantplus://offline/ref=2D60D4D2C91C5B49EBE884F68A96650EFF53B4903A93D5F05E452FF86A0891A41DE2EB3AEDq824H" TargetMode="External"/><Relationship Id="rId26" Type="http://schemas.openxmlformats.org/officeDocument/2006/relationships/hyperlink" Target="consultantplus://offline/ref=25F4AEE0B89737A50ADF6116BCBC430A5BAE19BC0DF7D6BC303DA4543A2A87FDFE46552DAF8C9C2636135304i9W8K" TargetMode="External"/><Relationship Id="rId39" Type="http://schemas.openxmlformats.org/officeDocument/2006/relationships/hyperlink" Target="consultantplus://offline/ref=2D9DCC22AD9CD4E080C03AD5D14E58A50BC4F18CF016C4C8769B8BD2276EB5EA27BBBE96AA93DAB02361H" TargetMode="External"/><Relationship Id="rId21" Type="http://schemas.openxmlformats.org/officeDocument/2006/relationships/hyperlink" Target="consultantplus://offline/ref=2D60D4D2C91C5B49EBE884F68A96650EFC5BB099329ED5F05E452FF86Aq028H" TargetMode="External"/><Relationship Id="rId34" Type="http://schemas.openxmlformats.org/officeDocument/2006/relationships/hyperlink" Target="consultantplus://offline/ref=2D9DCC22AD9CD4E080C03AD5D14E58A50BC4F18CF016C4C8769B8BD2276EB5EA27BBBE96AA93DAB02361H" TargetMode="External"/><Relationship Id="rId42" Type="http://schemas.openxmlformats.org/officeDocument/2006/relationships/hyperlink" Target="consultantplus://offline/ref=24DFF62E0016042B470A397A5557E20C364B5A501C02BF4F26D2E98E3C59A1538F152178A560D645E3E9O" TargetMode="External"/><Relationship Id="rId47" Type="http://schemas.openxmlformats.org/officeDocument/2006/relationships/hyperlink" Target="consultantplus://offline/ref=0C01953C4FB726836C9AAFC828A4245770AF36DF19DE21D682A42338961DFA5D294A9BA3CE793DM" TargetMode="External"/><Relationship Id="rId50" Type="http://schemas.openxmlformats.org/officeDocument/2006/relationships/hyperlink" Target="consultantplus://offline/ref=C92C73E6030D58E933BA5E70B4BD7F2C4FBAA06275699C5FCEE003BEAE9B753D4350971B42L952M" TargetMode="External"/><Relationship Id="rId55" Type="http://schemas.openxmlformats.org/officeDocument/2006/relationships/hyperlink" Target="consultantplus://offline/ref=0A5006FF885E0326CFEF21958ED6A8033B30DAA414412FDCBA876291A1A80C696C8BE4DBr52BH" TargetMode="External"/><Relationship Id="rId63" Type="http://schemas.openxmlformats.org/officeDocument/2006/relationships/hyperlink" Target="consultantplus://offline/ref=C916F41B9A37ED54112F359B779E6E0C0EA0B0467CD970F13EEF959970BDCD2D3FDA157F19j2W8K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60D4D2C91C5B49EBE884F68A96650EFC55B2993495D5F05E452FF86A0891A41DE2EB38EF844327q328H" TargetMode="External"/><Relationship Id="rId29" Type="http://schemas.openxmlformats.org/officeDocument/2006/relationships/hyperlink" Target="consultantplus://offline/ref=2D60D4D2C91C5B49EBE89AFB9CFA3A0BFD59EB9D3293DBAE071329AF355897F15DA2ED6DACC04E273D0E42E8q82E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olgograd.ru" TargetMode="External"/><Relationship Id="rId24" Type="http://schemas.openxmlformats.org/officeDocument/2006/relationships/hyperlink" Target="consultantplus://offline/ref=2D60D4D2C91C5B49EBE884F68A96650EFC55B2993495D5F05E452FF86Aq028H" TargetMode="External"/><Relationship Id="rId32" Type="http://schemas.openxmlformats.org/officeDocument/2006/relationships/hyperlink" Target="consultantplus://offline/ref=D3FA163EB3992C5993D263FB9938A5243122DCCA4B168A610B6DC78706A6D5BF0A37193BDA27F486d522H" TargetMode="External"/><Relationship Id="rId37" Type="http://schemas.openxmlformats.org/officeDocument/2006/relationships/hyperlink" Target="consultantplus://offline/ref=D3FA163EB3992C5993D263FB9938A5243122DCCA4B168A610B6DC78706A6D5BF0A37193BDA27F486d522H" TargetMode="External"/><Relationship Id="rId40" Type="http://schemas.openxmlformats.org/officeDocument/2006/relationships/hyperlink" Target="consultantplus://offline/ref=2D9DCC22AD9CD4E080C03AD5D14E58A50BC4F18CF016C4C8769B8BD2276EB5EA27BBBE92AA2962H" TargetMode="External"/><Relationship Id="rId45" Type="http://schemas.openxmlformats.org/officeDocument/2006/relationships/hyperlink" Target="consultantplus://offline/ref=76803B3FF753675C13C95CE8EBCA1DFCAC4A7DDFBB7FF298C19602FD33F12984BC178876D6yBl4I" TargetMode="External"/><Relationship Id="rId53" Type="http://schemas.openxmlformats.org/officeDocument/2006/relationships/hyperlink" Target="consultantplus://offline/ref=0A5006FF885E0326CFEF21958ED6A8033B31DAA11E4D2FDCBA876291A1A80C696C8BE4DB5Cr226H" TargetMode="External"/><Relationship Id="rId58" Type="http://schemas.openxmlformats.org/officeDocument/2006/relationships/hyperlink" Target="consultantplus://offline/ref=16FF902BDFE25612FA4EB7B7F2CC3DD866E795FBBD4973CF464A4C1BC177F5EEF6178D0973E1DF18nECCO" TargetMode="External"/><Relationship Id="rId6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F4AEE0B89737A50ADF7F1BAAD01C0F59AD4EB50AF8DDEB6C6EA20365i7WAK" TargetMode="External"/><Relationship Id="rId23" Type="http://schemas.openxmlformats.org/officeDocument/2006/relationships/hyperlink" Target="consultantplus://offline/ref=25F4AEE0B89737A50ADF6116BCBC430A5BAE19BC0DF6D5BF313BA4543A2A87FDFEi4W6K" TargetMode="External"/><Relationship Id="rId28" Type="http://schemas.openxmlformats.org/officeDocument/2006/relationships/hyperlink" Target="consultantplus://offline/ref=25F4AEE0B89737A50ADF6116BCBC430A5BAE19BC0DF5D0B9323EA4543A2A87FDFEi4W6K" TargetMode="External"/><Relationship Id="rId36" Type="http://schemas.openxmlformats.org/officeDocument/2006/relationships/hyperlink" Target="consultantplus://offline/ref=2D9DCC22AD9CD4E080C03AD5D14E58A50BC4F18CF016C4C8769B8BD2276EB5EA27BBBE96AA93DEB92362H" TargetMode="External"/><Relationship Id="rId49" Type="http://schemas.openxmlformats.org/officeDocument/2006/relationships/hyperlink" Target="consultantplus://offline/ref=5DEF529AB4F6A59D14FEC827977079F7FA9B5F24EEF56065F74126B79FD4FF008FECAF9474nD40M" TargetMode="External"/><Relationship Id="rId57" Type="http://schemas.openxmlformats.org/officeDocument/2006/relationships/hyperlink" Target="consultantplus://offline/ref=8F6EFCEBD78D73945BB09737A027B4142E33081DC130F502F77E0E3DD8F195EB1B53B1CE58D9EE82C8o9N" TargetMode="External"/><Relationship Id="rId61" Type="http://schemas.openxmlformats.org/officeDocument/2006/relationships/hyperlink" Target="consultantplus://offline/ref=C916F41B9A37ED54112F359B779E6E0C0EA0B0467CD970F13EEF959970BDCD2D3FDA157C1Bj2W9K" TargetMode="External"/><Relationship Id="rId10" Type="http://schemas.openxmlformats.org/officeDocument/2006/relationships/hyperlink" Target="http://mfc.volganet.ru" TargetMode="External"/><Relationship Id="rId19" Type="http://schemas.openxmlformats.org/officeDocument/2006/relationships/hyperlink" Target="consultantplus://offline/ref=2D60D4D2C91C5B49EBE884F68A96650EFF52B495309FD5F05E452FF86A0891A41DE2EB38EF84432Fq329H" TargetMode="External"/><Relationship Id="rId31" Type="http://schemas.openxmlformats.org/officeDocument/2006/relationships/hyperlink" Target="consultantplus://offline/ref=2D60D4D2C91C5B49EBE89AFB9CFA3A0BFD59EB9D3295DCA0041529AF355897F15DA2ED6DACC04E273D0E43E8q82CH" TargetMode="External"/><Relationship Id="rId44" Type="http://schemas.openxmlformats.org/officeDocument/2006/relationships/hyperlink" Target="consultantplus://offline/ref=76803B3FF753675C13C95CE8EBCA1DFCAC4A7DDFBB7FF298C19602FD33F12984BC178876D6yBl2I" TargetMode="External"/><Relationship Id="rId52" Type="http://schemas.openxmlformats.org/officeDocument/2006/relationships/hyperlink" Target="consultantplus://offline/ref=C916F41B9A37ED54112F359B779E6E0C0EA0B0467CD970F13EEF959970jBWDK" TargetMode="External"/><Relationship Id="rId60" Type="http://schemas.openxmlformats.org/officeDocument/2006/relationships/hyperlink" Target="consultantplus://offline/ref=8F6EFCEBD78D73945BB09737A027B4142E3B091AC632F502F77E0E3DD8F195EB1B53B1CE58D9EF8DC8o2N" TargetMode="External"/><Relationship Id="rId65" Type="http://schemas.openxmlformats.org/officeDocument/2006/relationships/hyperlink" Target="consultantplus://offline/ref=C916F41B9A37ED54112F359B779E6E0C0FA8BD4373D870F13EEF959970jBW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23D0A888A96203CE9B051724EF8B88AFF4FA0E7F20682946C21AA927FE6FF6AAF41DBE76871C309C801C0x20FG" TargetMode="External"/><Relationship Id="rId14" Type="http://schemas.openxmlformats.org/officeDocument/2006/relationships/hyperlink" Target="consultantplus://offline/ref=25F4AEE0B89737A50ADF6116BCBC430A5BAE19BC0DF6D5BF313BA4543A2A87FDFEi4W6K" TargetMode="External"/><Relationship Id="rId22" Type="http://schemas.openxmlformats.org/officeDocument/2006/relationships/hyperlink" Target="consultantplus://offline/ref=25F4AEE0B89737A50ADF7F1BAAD01C0F59AD46B70FF3DDEB6C6EA20365i7WAK" TargetMode="External"/><Relationship Id="rId27" Type="http://schemas.openxmlformats.org/officeDocument/2006/relationships/hyperlink" Target="consultantplus://offline/ref=C0423D0A888A96203CE9B051724EF8B88AFF4FA0E7F20682946C21AA927FE6FF6AAF41DBE76871C309C801C0x20FG" TargetMode="External"/><Relationship Id="rId30" Type="http://schemas.openxmlformats.org/officeDocument/2006/relationships/hyperlink" Target="consultantplus://offline/ref=25F4AEE0B89737A50ADF6116BCBC430A5BAE19BC0DF2D2B43639A4543A2A87FDFEi4W6K" TargetMode="External"/><Relationship Id="rId35" Type="http://schemas.openxmlformats.org/officeDocument/2006/relationships/hyperlink" Target="consultantplus://offline/ref=2D9DCC22AD9CD4E080C03AD5D14E58A50BC4F18CF016C4C8769B8BD2276EB5EA27BBBE92AA2962H" TargetMode="External"/><Relationship Id="rId43" Type="http://schemas.openxmlformats.org/officeDocument/2006/relationships/hyperlink" Target="consultantplus://offline/ref=76803B3FF753675C13C95CE8EBCA1DFCAC4A7DDFBB7FF298C19602FD33F12984BC178876D6yBl4I" TargetMode="External"/><Relationship Id="rId48" Type="http://schemas.openxmlformats.org/officeDocument/2006/relationships/hyperlink" Target="consultantplus://offline/ref=0C01953C4FB726836C9AAFC828A4245770AF36DF19DE21D682A42338961DFA5D294A9BA3CE793EM" TargetMode="External"/><Relationship Id="rId56" Type="http://schemas.openxmlformats.org/officeDocument/2006/relationships/hyperlink" Target="consultantplus://offline/ref=16FF902BDFE25612FA4EB7B7F2CC3DD866E795FBBD4973CF464A4C1BC177F5EEF6178D0973E1DF18nECCO" TargetMode="External"/><Relationship Id="rId64" Type="http://schemas.openxmlformats.org/officeDocument/2006/relationships/hyperlink" Target="consultantplus://offline/ref=C916F41B9A37ED54112F359B779E6E0C0FA8BA4673D670F13EEF959970jBWDK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C0423D0A888A96203CE9B051724EF8B88AFF4FA0E7F20584976A21AA927FE6FF6AAF41DBE76871C309C800C7x20AG" TargetMode="External"/><Relationship Id="rId51" Type="http://schemas.openxmlformats.org/officeDocument/2006/relationships/hyperlink" Target="consultantplus://offline/ref=D6893BC30E4FA44C02BFC9CA1964E73C85064487B2D390420E4EFAEE12C5063752E5772169E333C7cCF9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60D4D2C91C5B49EBE884F68A96650EFF52B495309FD5F05E452FF86Aq028H" TargetMode="External"/><Relationship Id="rId17" Type="http://schemas.openxmlformats.org/officeDocument/2006/relationships/hyperlink" Target="consultantplus://offline/ref=2D60D4D2C91C5B49EBE884F68A96650EFF5AB29538C182F20F1021qF2DH" TargetMode="External"/><Relationship Id="rId25" Type="http://schemas.openxmlformats.org/officeDocument/2006/relationships/hyperlink" Target="consultantplus://offline/ref=2D60D4D2C91C5B49EBE884F68A96650EFF52B7923195D5F05E452FF86Aq028H" TargetMode="External"/><Relationship Id="rId33" Type="http://schemas.openxmlformats.org/officeDocument/2006/relationships/hyperlink" Target="consultantplus://offline/ref=2D9DCC22AD9CD4E080C03AD5D14E58A50BC4F18CF016C4C8769B8BD2276EB5EA27BBBE93AE296AH" TargetMode="External"/><Relationship Id="rId38" Type="http://schemas.openxmlformats.org/officeDocument/2006/relationships/hyperlink" Target="consultantplus://offline/ref=2D9DCC22AD9CD4E080C03AD5D14E58A50BC4F18CF016C4C8769B8BD2276EB5EA27BBBE93AE296AH" TargetMode="External"/><Relationship Id="rId46" Type="http://schemas.openxmlformats.org/officeDocument/2006/relationships/hyperlink" Target="consultantplus://offline/ref=76803B3FF753675C13C95CE8EBCA1DFCAC4A7DDFBB7FF298C19602FD33F12984BC178876D6yBl2I" TargetMode="External"/><Relationship Id="rId59" Type="http://schemas.openxmlformats.org/officeDocument/2006/relationships/hyperlink" Target="consultantplus://offline/ref=8F6EFCEBD78D73945BB09737A027B4142E33081DC130F502F77E0E3DD8F195EB1B53B1CE58D9EE82C8o9N" TargetMode="External"/><Relationship Id="rId6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0" Type="http://schemas.openxmlformats.org/officeDocument/2006/relationships/hyperlink" Target="consultantplus://offline/ref=2D60D4D2C91C5B49EBE884F68A96650EFF53BC993695D5F05E452FF86Aq028H" TargetMode="External"/><Relationship Id="rId41" Type="http://schemas.openxmlformats.org/officeDocument/2006/relationships/hyperlink" Target="consultantplus://offline/ref=2D9DCC22AD9CD4E080C03AD5D14E58A50BC4F18CF016C4C8769B8BD2276EB5EA27BBBE96AA93DEB92362H" TargetMode="External"/><Relationship Id="rId54" Type="http://schemas.openxmlformats.org/officeDocument/2006/relationships/hyperlink" Target="consultantplus://offline/ref=0A5006FF885E0326CFEF21958ED6A8033B31DDA9164F2FDCBA876291A1A80C696C8BE4DE582E2742r826H" TargetMode="External"/><Relationship Id="rId62" Type="http://schemas.openxmlformats.org/officeDocument/2006/relationships/hyperlink" Target="consultantplus://offline/ref=C916F41B9A37ED54112F359B779E6E0C0EA0B0467CD970F13EEF959970BDCD2D3FDA157C1D2C3100jBW0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436F-C3F7-4EDA-B31B-A9BF6CE9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49</Pages>
  <Words>19411</Words>
  <Characters>110647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 Валерьевна</dc:creator>
  <cp:lastModifiedBy>S_Alekseeva</cp:lastModifiedBy>
  <cp:revision>18</cp:revision>
  <cp:lastPrinted>2018-11-16T07:29:00Z</cp:lastPrinted>
  <dcterms:created xsi:type="dcterms:W3CDTF">2018-11-06T07:23:00Z</dcterms:created>
  <dcterms:modified xsi:type="dcterms:W3CDTF">2018-11-16T07:29:00Z</dcterms:modified>
</cp:coreProperties>
</file>